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90" w:rsidRDefault="007B3F90" w:rsidP="00166728">
      <w:pPr>
        <w:ind w:right="-2126"/>
        <w:jc w:val="right"/>
        <w:rPr>
          <w:rFonts w:cs="Arial"/>
          <w:sz w:val="20"/>
        </w:rPr>
      </w:pPr>
    </w:p>
    <w:p w:rsidR="007B3F90" w:rsidRDefault="007B3F90" w:rsidP="00166728">
      <w:pPr>
        <w:ind w:right="-2126"/>
        <w:jc w:val="right"/>
        <w:rPr>
          <w:rFonts w:cs="Arial"/>
          <w:sz w:val="20"/>
        </w:rPr>
      </w:pPr>
    </w:p>
    <w:p w:rsidR="001C767B" w:rsidRDefault="00466B65" w:rsidP="00166728">
      <w:pPr>
        <w:ind w:right="-2126"/>
        <w:jc w:val="right"/>
        <w:rPr>
          <w:rFonts w:cs="Arial"/>
          <w:sz w:val="20"/>
        </w:rPr>
      </w:pPr>
      <w:r>
        <w:rPr>
          <w:rFonts w:cs="Arial"/>
          <w:sz w:val="20"/>
        </w:rPr>
        <w:t>Oktober</w:t>
      </w:r>
      <w:r w:rsidR="00E27903">
        <w:rPr>
          <w:rFonts w:cs="Arial"/>
          <w:sz w:val="20"/>
        </w:rPr>
        <w:t xml:space="preserve"> </w:t>
      </w:r>
      <w:r w:rsidR="00D710BA">
        <w:rPr>
          <w:rFonts w:cs="Arial"/>
          <w:sz w:val="20"/>
        </w:rPr>
        <w:t>2019</w:t>
      </w:r>
    </w:p>
    <w:p w:rsidR="007B3F90" w:rsidRDefault="007B3F90" w:rsidP="007B3F90">
      <w:pPr>
        <w:spacing w:line="360" w:lineRule="auto"/>
        <w:ind w:right="2833"/>
        <w:rPr>
          <w:rFonts w:ascii="Trebuchet MS" w:hAnsi="Trebuchet MS" w:cs="Arial"/>
          <w:szCs w:val="22"/>
          <w:u w:val="single"/>
        </w:rPr>
      </w:pPr>
      <w:r w:rsidRPr="008A6C22">
        <w:rPr>
          <w:rFonts w:ascii="Trebuchet MS" w:hAnsi="Trebuchet MS" w:cs="Arial"/>
          <w:szCs w:val="22"/>
          <w:u w:val="single"/>
        </w:rPr>
        <w:t>Pressemitteilung</w:t>
      </w:r>
    </w:p>
    <w:p w:rsidR="00C65F08" w:rsidRDefault="00C65F08" w:rsidP="00C65F08">
      <w:pPr>
        <w:rPr>
          <w:b/>
        </w:rPr>
      </w:pPr>
    </w:p>
    <w:p w:rsidR="00466B65" w:rsidRPr="00466B65" w:rsidRDefault="00466B65" w:rsidP="00466B65">
      <w:pPr>
        <w:rPr>
          <w:b/>
          <w:sz w:val="32"/>
          <w:szCs w:val="32"/>
        </w:rPr>
      </w:pPr>
      <w:r w:rsidRPr="00466B65">
        <w:rPr>
          <w:b/>
          <w:sz w:val="32"/>
          <w:szCs w:val="32"/>
        </w:rPr>
        <w:t xml:space="preserve">Fima </w:t>
      </w:r>
      <w:proofErr w:type="spellStart"/>
      <w:r w:rsidRPr="00466B65">
        <w:rPr>
          <w:b/>
          <w:sz w:val="32"/>
          <w:szCs w:val="32"/>
        </w:rPr>
        <w:t>So</w:t>
      </w:r>
      <w:r>
        <w:rPr>
          <w:b/>
          <w:sz w:val="32"/>
          <w:szCs w:val="32"/>
        </w:rPr>
        <w:t>e</w:t>
      </w:r>
      <w:r w:rsidRPr="00466B65">
        <w:rPr>
          <w:b/>
          <w:sz w:val="32"/>
          <w:szCs w:val="32"/>
        </w:rPr>
        <w:t>penberg</w:t>
      </w:r>
      <w:proofErr w:type="spellEnd"/>
      <w:r w:rsidRPr="00466B65">
        <w:rPr>
          <w:b/>
          <w:sz w:val="32"/>
          <w:szCs w:val="32"/>
        </w:rPr>
        <w:t xml:space="preserve"> aus Hünxe entwickelt hochwertigen Phosphatdünger aus Abwässern</w:t>
      </w:r>
    </w:p>
    <w:p w:rsidR="00466B65" w:rsidRPr="00146596" w:rsidRDefault="00466B65" w:rsidP="00466B65">
      <w:pPr>
        <w:rPr>
          <w:sz w:val="20"/>
        </w:rPr>
      </w:pPr>
    </w:p>
    <w:p w:rsidR="00466B65" w:rsidRDefault="00466B65" w:rsidP="00466B65">
      <w:pPr>
        <w:rPr>
          <w:szCs w:val="24"/>
        </w:rPr>
      </w:pPr>
      <w:r w:rsidRPr="00895689">
        <w:rPr>
          <w:szCs w:val="24"/>
        </w:rPr>
        <w:t>Unter dem Titel „</w:t>
      </w:r>
      <w:proofErr w:type="spellStart"/>
      <w:r w:rsidRPr="00895689">
        <w:rPr>
          <w:szCs w:val="24"/>
        </w:rPr>
        <w:t>HighTech</w:t>
      </w:r>
      <w:proofErr w:type="spellEnd"/>
      <w:r w:rsidRPr="00895689">
        <w:rPr>
          <w:szCs w:val="24"/>
        </w:rPr>
        <w:t xml:space="preserve"> </w:t>
      </w:r>
      <w:proofErr w:type="spellStart"/>
      <w:r w:rsidRPr="00895689">
        <w:rPr>
          <w:szCs w:val="24"/>
        </w:rPr>
        <w:t>meets</w:t>
      </w:r>
      <w:proofErr w:type="spellEnd"/>
      <w:r w:rsidRPr="00895689">
        <w:rPr>
          <w:szCs w:val="24"/>
        </w:rPr>
        <w:t xml:space="preserve"> </w:t>
      </w:r>
      <w:proofErr w:type="spellStart"/>
      <w:r w:rsidRPr="00895689">
        <w:rPr>
          <w:szCs w:val="24"/>
        </w:rPr>
        <w:t>Biomass</w:t>
      </w:r>
      <w:proofErr w:type="spellEnd"/>
      <w:r w:rsidRPr="00895689">
        <w:rPr>
          <w:szCs w:val="24"/>
        </w:rPr>
        <w:t xml:space="preserve">“ hatten Agrobusiness Niederrhein, </w:t>
      </w:r>
      <w:proofErr w:type="spellStart"/>
      <w:r w:rsidRPr="00895689">
        <w:rPr>
          <w:szCs w:val="24"/>
        </w:rPr>
        <w:t>Greenport</w:t>
      </w:r>
      <w:proofErr w:type="spellEnd"/>
      <w:r w:rsidRPr="00895689">
        <w:rPr>
          <w:szCs w:val="24"/>
        </w:rPr>
        <w:t xml:space="preserve"> Venlo, die Gemeinde </w:t>
      </w:r>
      <w:proofErr w:type="spellStart"/>
      <w:r w:rsidRPr="00895689">
        <w:rPr>
          <w:szCs w:val="24"/>
        </w:rPr>
        <w:t>Venray</w:t>
      </w:r>
      <w:proofErr w:type="spellEnd"/>
      <w:r w:rsidRPr="00895689">
        <w:rPr>
          <w:szCs w:val="24"/>
        </w:rPr>
        <w:t xml:space="preserve"> und </w:t>
      </w:r>
      <w:proofErr w:type="spellStart"/>
      <w:r w:rsidRPr="00895689">
        <w:rPr>
          <w:szCs w:val="24"/>
        </w:rPr>
        <w:t>Greenport</w:t>
      </w:r>
      <w:proofErr w:type="spellEnd"/>
      <w:r w:rsidRPr="00895689">
        <w:rPr>
          <w:szCs w:val="24"/>
        </w:rPr>
        <w:t xml:space="preserve"> </w:t>
      </w:r>
      <w:proofErr w:type="spellStart"/>
      <w:r w:rsidRPr="00895689">
        <w:rPr>
          <w:szCs w:val="24"/>
        </w:rPr>
        <w:t>Gelderland</w:t>
      </w:r>
      <w:proofErr w:type="spellEnd"/>
      <w:r w:rsidRPr="00895689">
        <w:rPr>
          <w:szCs w:val="24"/>
        </w:rPr>
        <w:t>, in die Villa Flora nach Venlo eingeladen. Auf dem Programm standen Vorträge und Workshops zur effizienteren und nachhaltigeren Nutzung von Biomasse. Dieses Thema geht die gesamte Wertschöpfungskette Agrobusiness an und beschäftigt sich z.B. mit</w:t>
      </w:r>
      <w:r>
        <w:rPr>
          <w:szCs w:val="24"/>
        </w:rPr>
        <w:t xml:space="preserve"> der Nutzung von Steinobstkernen</w:t>
      </w:r>
      <w:r w:rsidRPr="00895689">
        <w:rPr>
          <w:szCs w:val="24"/>
        </w:rPr>
        <w:t xml:space="preserve"> für die Herstellung von Hauptpflegemitteln oder mit Phosphatrecycling aus industriellen Abwässern. Genau das hat die Firma </w:t>
      </w:r>
      <w:proofErr w:type="spellStart"/>
      <w:r w:rsidRPr="00895689">
        <w:rPr>
          <w:szCs w:val="24"/>
        </w:rPr>
        <w:t>Soepenberg</w:t>
      </w:r>
      <w:proofErr w:type="spellEnd"/>
      <w:r w:rsidRPr="00895689">
        <w:rPr>
          <w:szCs w:val="24"/>
        </w:rPr>
        <w:t xml:space="preserve"> aus Hünxe im Rahmen des Projekts </w:t>
      </w:r>
      <w:r>
        <w:rPr>
          <w:szCs w:val="24"/>
        </w:rPr>
        <w:t>„</w:t>
      </w:r>
      <w:proofErr w:type="spellStart"/>
      <w:r w:rsidRPr="00895689">
        <w:rPr>
          <w:szCs w:val="24"/>
        </w:rPr>
        <w:t>Foo</w:t>
      </w:r>
      <w:r>
        <w:rPr>
          <w:szCs w:val="24"/>
        </w:rPr>
        <w:t>dProtects</w:t>
      </w:r>
      <w:proofErr w:type="spellEnd"/>
      <w:r>
        <w:rPr>
          <w:szCs w:val="24"/>
        </w:rPr>
        <w:t xml:space="preserve"> 2020“ </w:t>
      </w:r>
      <w:r w:rsidRPr="00895689">
        <w:rPr>
          <w:szCs w:val="24"/>
        </w:rPr>
        <w:t xml:space="preserve">weiterentwickelt und </w:t>
      </w:r>
      <w:r>
        <w:rPr>
          <w:szCs w:val="24"/>
        </w:rPr>
        <w:t>in Venlo</w:t>
      </w:r>
      <w:r w:rsidRPr="00895689">
        <w:rPr>
          <w:szCs w:val="24"/>
        </w:rPr>
        <w:t xml:space="preserve"> vorgestellt. </w:t>
      </w:r>
    </w:p>
    <w:p w:rsidR="00466B65" w:rsidRDefault="00466B65" w:rsidP="00466B65">
      <w:pPr>
        <w:rPr>
          <w:szCs w:val="24"/>
        </w:rPr>
      </w:pPr>
    </w:p>
    <w:p w:rsidR="00466B65" w:rsidRDefault="00466B65" w:rsidP="00466B65">
      <w:pPr>
        <w:rPr>
          <w:szCs w:val="24"/>
        </w:rPr>
      </w:pPr>
      <w:r w:rsidRPr="00895689">
        <w:rPr>
          <w:szCs w:val="24"/>
        </w:rPr>
        <w:t xml:space="preserve">Bei der Aufbereitung von Klärschlamm oder industriellen Abwässern </w:t>
      </w:r>
      <w:r>
        <w:rPr>
          <w:szCs w:val="24"/>
        </w:rPr>
        <w:t>gilt es, Nährstoffe aus dem Abwasser zu extrahieren. Eine Möglichkeit ist die Fällung des Phosphors mit Hilfe von Magnesium. D</w:t>
      </w:r>
      <w:r w:rsidRPr="00895689">
        <w:rPr>
          <w:szCs w:val="24"/>
        </w:rPr>
        <w:t xml:space="preserve">as dabei gewonnene </w:t>
      </w:r>
      <w:proofErr w:type="spellStart"/>
      <w:r w:rsidRPr="00895689">
        <w:rPr>
          <w:szCs w:val="24"/>
        </w:rPr>
        <w:t>Struvit</w:t>
      </w:r>
      <w:proofErr w:type="spellEnd"/>
      <w:r w:rsidRPr="00895689">
        <w:rPr>
          <w:szCs w:val="24"/>
        </w:rPr>
        <w:t xml:space="preserve"> kennzeichnet sich durch einen hohen Phosphatgehalt, der richtig aufbereitet als wertvolles Düngemittel eingesetzt </w:t>
      </w:r>
      <w:r>
        <w:rPr>
          <w:szCs w:val="24"/>
        </w:rPr>
        <w:t xml:space="preserve">werden </w:t>
      </w:r>
      <w:r w:rsidRPr="00895689">
        <w:rPr>
          <w:szCs w:val="24"/>
        </w:rPr>
        <w:t xml:space="preserve">könnte. Das Material ist jedoch nicht für die Ausbringung auf landwirtschaftlichen Flächen geeignet. </w:t>
      </w:r>
      <w:proofErr w:type="spellStart"/>
      <w:r w:rsidRPr="00895689">
        <w:rPr>
          <w:szCs w:val="24"/>
        </w:rPr>
        <w:t>Soepenberg</w:t>
      </w:r>
      <w:proofErr w:type="spellEnd"/>
      <w:r w:rsidRPr="00895689">
        <w:rPr>
          <w:szCs w:val="24"/>
        </w:rPr>
        <w:t xml:space="preserve"> hat nun eine Formulierung in </w:t>
      </w:r>
      <w:proofErr w:type="spellStart"/>
      <w:r w:rsidRPr="00895689">
        <w:rPr>
          <w:szCs w:val="24"/>
        </w:rPr>
        <w:t>Pelletform</w:t>
      </w:r>
      <w:proofErr w:type="spellEnd"/>
      <w:r w:rsidRPr="00895689">
        <w:rPr>
          <w:szCs w:val="24"/>
        </w:rPr>
        <w:t xml:space="preserve"> entwickelt, die punktgenau an die Wurzeln der Pflanze gebracht werden kann. Untersuchungen haben gezeigt, dass die Wurzeln diese Pellets durchdringen und so für die Nährstoffaufnahme genutzt werden. Diese Pellets sind besonders wertvoll durch ihre Eigensc</w:t>
      </w:r>
      <w:r>
        <w:rPr>
          <w:szCs w:val="24"/>
        </w:rPr>
        <w:t>haften</w:t>
      </w:r>
      <w:r w:rsidRPr="00895689">
        <w:rPr>
          <w:szCs w:val="24"/>
        </w:rPr>
        <w:t xml:space="preserve"> der langsamen, kontinuierlichen Nährstoffabgabe über drei Jahre, wodurch Auswaschungen vermieden werden. </w:t>
      </w:r>
      <w:r>
        <w:rPr>
          <w:szCs w:val="24"/>
        </w:rPr>
        <w:t xml:space="preserve">Dr. Joachim </w:t>
      </w:r>
      <w:r w:rsidRPr="00895689">
        <w:rPr>
          <w:szCs w:val="24"/>
        </w:rPr>
        <w:t xml:space="preserve">Clemens von der </w:t>
      </w:r>
      <w:proofErr w:type="spellStart"/>
      <w:r w:rsidRPr="00895689">
        <w:rPr>
          <w:szCs w:val="24"/>
        </w:rPr>
        <w:t>So</w:t>
      </w:r>
      <w:r>
        <w:rPr>
          <w:szCs w:val="24"/>
        </w:rPr>
        <w:t>e</w:t>
      </w:r>
      <w:r w:rsidRPr="00895689">
        <w:rPr>
          <w:szCs w:val="24"/>
        </w:rPr>
        <w:t>penberg</w:t>
      </w:r>
      <w:proofErr w:type="spellEnd"/>
      <w:r>
        <w:rPr>
          <w:szCs w:val="24"/>
        </w:rPr>
        <w:t>-Gruppe</w:t>
      </w:r>
      <w:r w:rsidRPr="00895689">
        <w:rPr>
          <w:szCs w:val="24"/>
        </w:rPr>
        <w:t xml:space="preserve"> ist an der Entwicklung maßgeblich beteiligt und er </w:t>
      </w:r>
      <w:r>
        <w:rPr>
          <w:szCs w:val="24"/>
        </w:rPr>
        <w:t>hofft</w:t>
      </w:r>
      <w:r w:rsidRPr="00895689">
        <w:rPr>
          <w:szCs w:val="24"/>
        </w:rPr>
        <w:t xml:space="preserve">, dass die Pellets im nächsten Jahr </w:t>
      </w:r>
      <w:r>
        <w:rPr>
          <w:szCs w:val="24"/>
        </w:rPr>
        <w:t xml:space="preserve">auch </w:t>
      </w:r>
      <w:r w:rsidRPr="00895689">
        <w:rPr>
          <w:szCs w:val="24"/>
        </w:rPr>
        <w:t>eine Anerkennung als Düngemittel im ökologischen Anbau erhalten. „Die Pellets sind vollständig ökologisch abbaubar</w:t>
      </w:r>
      <w:r>
        <w:rPr>
          <w:szCs w:val="24"/>
        </w:rPr>
        <w:t>, wasserunlöslich</w:t>
      </w:r>
      <w:r w:rsidRPr="00895689">
        <w:rPr>
          <w:szCs w:val="24"/>
        </w:rPr>
        <w:t xml:space="preserve"> und daher für den biologischen Anbau sehr gut geeignet“, sagt er. „Darüber hinaus verwerten wir </w:t>
      </w:r>
      <w:r w:rsidRPr="00895689">
        <w:rPr>
          <w:szCs w:val="24"/>
        </w:rPr>
        <w:lastRenderedPageBreak/>
        <w:t xml:space="preserve">ausschließlich </w:t>
      </w:r>
      <w:proofErr w:type="spellStart"/>
      <w:r w:rsidRPr="00895689">
        <w:rPr>
          <w:szCs w:val="24"/>
        </w:rPr>
        <w:t>Struvit</w:t>
      </w:r>
      <w:proofErr w:type="spellEnd"/>
      <w:r w:rsidRPr="00895689">
        <w:rPr>
          <w:szCs w:val="24"/>
        </w:rPr>
        <w:t xml:space="preserve"> aus industriellen Abwässern</w:t>
      </w:r>
      <w:r>
        <w:rPr>
          <w:szCs w:val="24"/>
        </w:rPr>
        <w:t xml:space="preserve">, was den Vorteil hat, </w:t>
      </w:r>
      <w:r w:rsidRPr="00895689">
        <w:rPr>
          <w:szCs w:val="24"/>
        </w:rPr>
        <w:t xml:space="preserve">dass der Stoff </w:t>
      </w:r>
      <w:r>
        <w:rPr>
          <w:szCs w:val="24"/>
        </w:rPr>
        <w:t xml:space="preserve">z.B. frei von </w:t>
      </w:r>
      <w:r w:rsidRPr="00895689">
        <w:rPr>
          <w:szCs w:val="24"/>
        </w:rPr>
        <w:t xml:space="preserve">hormonellen Bestandteile </w:t>
      </w:r>
      <w:r>
        <w:rPr>
          <w:szCs w:val="24"/>
        </w:rPr>
        <w:t>ist</w:t>
      </w:r>
      <w:r w:rsidRPr="00895689">
        <w:rPr>
          <w:szCs w:val="24"/>
        </w:rPr>
        <w:t>“, fügt Clements hinzu.</w:t>
      </w:r>
    </w:p>
    <w:p w:rsidR="00466B65" w:rsidRPr="00895689" w:rsidRDefault="00466B65" w:rsidP="00466B65">
      <w:pPr>
        <w:rPr>
          <w:szCs w:val="24"/>
        </w:rPr>
      </w:pPr>
    </w:p>
    <w:p w:rsidR="00466B65" w:rsidRDefault="00466B65" w:rsidP="00466B65">
      <w:pPr>
        <w:rPr>
          <w:szCs w:val="24"/>
        </w:rPr>
      </w:pPr>
      <w:r>
        <w:rPr>
          <w:szCs w:val="24"/>
        </w:rPr>
        <w:t xml:space="preserve">Die Firma </w:t>
      </w:r>
      <w:proofErr w:type="spellStart"/>
      <w:r>
        <w:rPr>
          <w:szCs w:val="24"/>
        </w:rPr>
        <w:t>Soepenberg</w:t>
      </w:r>
      <w:proofErr w:type="spellEnd"/>
      <w:r>
        <w:rPr>
          <w:szCs w:val="24"/>
        </w:rPr>
        <w:t xml:space="preserve"> </w:t>
      </w:r>
      <w:proofErr w:type="spellStart"/>
      <w:r>
        <w:rPr>
          <w:szCs w:val="24"/>
        </w:rPr>
        <w:t>Fertilizers</w:t>
      </w:r>
      <w:proofErr w:type="spellEnd"/>
      <w:r>
        <w:rPr>
          <w:szCs w:val="24"/>
        </w:rPr>
        <w:t xml:space="preserve"> BV hat ihren Sitz in den Niederlanden, andere Firmen der </w:t>
      </w:r>
      <w:proofErr w:type="spellStart"/>
      <w:r>
        <w:rPr>
          <w:szCs w:val="24"/>
        </w:rPr>
        <w:t>Soepenberg</w:t>
      </w:r>
      <w:proofErr w:type="spellEnd"/>
      <w:r>
        <w:rPr>
          <w:szCs w:val="24"/>
        </w:rPr>
        <w:t xml:space="preserve">-Gruppe sind in Deutschland aktiv, u.a. in Hünxe und Rheinberg.  Die Standorte am Niederrhein legen eine enge deutsch-niederländische Zusammenarbeit nahe. </w:t>
      </w:r>
    </w:p>
    <w:p w:rsidR="00466B65" w:rsidRDefault="00466B65" w:rsidP="00466B65">
      <w:pPr>
        <w:rPr>
          <w:szCs w:val="24"/>
        </w:rPr>
      </w:pPr>
    </w:p>
    <w:p w:rsidR="00466B65" w:rsidRDefault="00466B65" w:rsidP="00466B65">
      <w:pPr>
        <w:rPr>
          <w:szCs w:val="24"/>
        </w:rPr>
      </w:pPr>
      <w:r w:rsidRPr="00895689">
        <w:rPr>
          <w:szCs w:val="24"/>
        </w:rPr>
        <w:t xml:space="preserve">Dr. Anke Schirocki, von Agrobusiness Niederrhein, ist sehr zufrieden mit der Veranstaltung in Venlo. „Das Thema Bioökonomie ist noch viel zu wenig im Fokus der Unternehmen. Dabei gibt es viele Felder, von deren Forschung und Entwicklung zu nachhaltigen Lösungen beitragen können. Die Firma </w:t>
      </w:r>
      <w:proofErr w:type="spellStart"/>
      <w:r w:rsidRPr="00895689">
        <w:rPr>
          <w:szCs w:val="24"/>
        </w:rPr>
        <w:t>Soepenberg</w:t>
      </w:r>
      <w:proofErr w:type="spellEnd"/>
      <w:r w:rsidRPr="00895689">
        <w:rPr>
          <w:szCs w:val="24"/>
        </w:rPr>
        <w:t xml:space="preserve"> ist Mitglied bei Agrobusiness Niederrhein. Deshalb freut es mich besonders, dass Forschung und Entwicklung bei ihnen </w:t>
      </w:r>
      <w:r>
        <w:rPr>
          <w:szCs w:val="24"/>
        </w:rPr>
        <w:t xml:space="preserve">einen </w:t>
      </w:r>
      <w:r w:rsidRPr="00895689">
        <w:rPr>
          <w:szCs w:val="24"/>
        </w:rPr>
        <w:t>hohen Stellenwert haben und sie auch in grenzüberschreitenden Projekten tätig sind.“</w:t>
      </w:r>
    </w:p>
    <w:p w:rsidR="00466B65" w:rsidRPr="00895689" w:rsidRDefault="00466B65" w:rsidP="00466B65">
      <w:pPr>
        <w:rPr>
          <w:szCs w:val="24"/>
        </w:rPr>
      </w:pPr>
    </w:p>
    <w:p w:rsidR="00466B65" w:rsidRPr="00895689" w:rsidRDefault="00466B65" w:rsidP="00466B65">
      <w:pPr>
        <w:rPr>
          <w:szCs w:val="24"/>
        </w:rPr>
      </w:pPr>
      <w:r w:rsidRPr="00895689">
        <w:rPr>
          <w:szCs w:val="24"/>
        </w:rPr>
        <w:t xml:space="preserve">Jan van Hees, Marcel Claus (beide </w:t>
      </w:r>
      <w:proofErr w:type="spellStart"/>
      <w:r w:rsidRPr="00895689">
        <w:rPr>
          <w:szCs w:val="24"/>
        </w:rPr>
        <w:t>Greenport</w:t>
      </w:r>
      <w:proofErr w:type="spellEnd"/>
      <w:r w:rsidRPr="00895689">
        <w:rPr>
          <w:szCs w:val="24"/>
        </w:rPr>
        <w:t xml:space="preserve"> Venlo und Gemeinde </w:t>
      </w:r>
      <w:proofErr w:type="spellStart"/>
      <w:r w:rsidRPr="00895689">
        <w:rPr>
          <w:szCs w:val="24"/>
        </w:rPr>
        <w:t>Venray</w:t>
      </w:r>
      <w:proofErr w:type="spellEnd"/>
      <w:r w:rsidRPr="00895689">
        <w:rPr>
          <w:szCs w:val="24"/>
        </w:rPr>
        <w:t xml:space="preserve">) und Dr. Anke Schirocki arbeiten zusammen mit </w:t>
      </w:r>
      <w:proofErr w:type="spellStart"/>
      <w:r w:rsidRPr="00895689">
        <w:rPr>
          <w:szCs w:val="24"/>
        </w:rPr>
        <w:t>Greenport</w:t>
      </w:r>
      <w:proofErr w:type="spellEnd"/>
      <w:r w:rsidRPr="00895689">
        <w:rPr>
          <w:szCs w:val="24"/>
        </w:rPr>
        <w:t xml:space="preserve"> </w:t>
      </w:r>
      <w:proofErr w:type="spellStart"/>
      <w:r w:rsidRPr="00895689">
        <w:rPr>
          <w:szCs w:val="24"/>
        </w:rPr>
        <w:t>Gelderland</w:t>
      </w:r>
      <w:proofErr w:type="spellEnd"/>
      <w:r w:rsidRPr="00895689">
        <w:rPr>
          <w:szCs w:val="24"/>
        </w:rPr>
        <w:t xml:space="preserve"> im Projekt „</w:t>
      </w:r>
      <w:proofErr w:type="spellStart"/>
      <w:r w:rsidRPr="00895689">
        <w:rPr>
          <w:szCs w:val="24"/>
        </w:rPr>
        <w:t>AgroCrossBorders</w:t>
      </w:r>
      <w:proofErr w:type="spellEnd"/>
      <w:r w:rsidRPr="00895689">
        <w:rPr>
          <w:szCs w:val="24"/>
        </w:rPr>
        <w:t>“. Die Veranstaltung „</w:t>
      </w:r>
      <w:proofErr w:type="spellStart"/>
      <w:r w:rsidRPr="00895689">
        <w:rPr>
          <w:szCs w:val="24"/>
        </w:rPr>
        <w:t>HighTech</w:t>
      </w:r>
      <w:proofErr w:type="spellEnd"/>
      <w:r w:rsidRPr="00895689">
        <w:rPr>
          <w:szCs w:val="24"/>
        </w:rPr>
        <w:t xml:space="preserve"> </w:t>
      </w:r>
      <w:proofErr w:type="spellStart"/>
      <w:r w:rsidRPr="00895689">
        <w:rPr>
          <w:szCs w:val="24"/>
        </w:rPr>
        <w:t>meets</w:t>
      </w:r>
      <w:proofErr w:type="spellEnd"/>
      <w:r w:rsidRPr="00895689">
        <w:rPr>
          <w:szCs w:val="24"/>
        </w:rPr>
        <w:t xml:space="preserve"> </w:t>
      </w:r>
      <w:proofErr w:type="spellStart"/>
      <w:r w:rsidRPr="00895689">
        <w:rPr>
          <w:szCs w:val="24"/>
        </w:rPr>
        <w:t>biomass</w:t>
      </w:r>
      <w:proofErr w:type="spellEnd"/>
      <w:r w:rsidRPr="00895689">
        <w:rPr>
          <w:szCs w:val="24"/>
        </w:rPr>
        <w:t>“ wurde im Rahmen dieses Projekts durchgeführt und hat das Ziel den deutsch-niederländischen Austausch zu fördern. „</w:t>
      </w:r>
      <w:proofErr w:type="spellStart"/>
      <w:r w:rsidRPr="00895689">
        <w:rPr>
          <w:szCs w:val="24"/>
        </w:rPr>
        <w:t>AgroCrossBorders</w:t>
      </w:r>
      <w:proofErr w:type="spellEnd"/>
      <w:r w:rsidRPr="00895689">
        <w:rPr>
          <w:szCs w:val="24"/>
        </w:rPr>
        <w:t xml:space="preserve">“ ist bis Ende des Jahres konzipiert aber die Zusammenarbeit geht weiter. In diesem Jahr hat das Projekt „Wachstum und Entfaltung zur </w:t>
      </w:r>
      <w:proofErr w:type="spellStart"/>
      <w:r w:rsidRPr="00895689">
        <w:rPr>
          <w:szCs w:val="24"/>
        </w:rPr>
        <w:t>Agropole</w:t>
      </w:r>
      <w:proofErr w:type="spellEnd"/>
      <w:r w:rsidRPr="00895689">
        <w:rPr>
          <w:szCs w:val="24"/>
        </w:rPr>
        <w:t>“ eine Bewilligung erfahren und im Rahmen dieses INTERREG-Projekts wird ein deutsch-niederländisches Netzwerk im Agrobusiness aufgebaut und mit Leben erfüllt. „Die Zusammenarbeit geht weiter und erhält eine kontinuierliche Basis. Darüber freuen wir uns sehr, denn gemeinsam kann man immer noch mehr erreichen als nebeneinander“, sagt Marcel Claus.</w:t>
      </w:r>
    </w:p>
    <w:p w:rsidR="00466B65" w:rsidRDefault="00466B65" w:rsidP="00466B65"/>
    <w:p w:rsidR="00466B65" w:rsidRDefault="00466B65" w:rsidP="00466B65"/>
    <w:p w:rsidR="00466B65" w:rsidRDefault="00466B65" w:rsidP="00466B65"/>
    <w:p w:rsidR="00466B65" w:rsidRDefault="00466B65" w:rsidP="00466B65"/>
    <w:p w:rsidR="00466B65" w:rsidRDefault="00466B65" w:rsidP="00466B65">
      <w:r>
        <w:rPr>
          <w:noProof/>
        </w:rPr>
        <w:lastRenderedPageBreak/>
        <w:drawing>
          <wp:inline distT="0" distB="0" distL="0" distR="0" wp14:anchorId="33B6D0F0" wp14:editId="077A60BB">
            <wp:extent cx="3771900" cy="28289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obusiness-Niederrhein-13864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4784" cy="2831088"/>
                    </a:xfrm>
                    <a:prstGeom prst="rect">
                      <a:avLst/>
                    </a:prstGeom>
                  </pic:spPr>
                </pic:pic>
              </a:graphicData>
            </a:graphic>
          </wp:inline>
        </w:drawing>
      </w:r>
    </w:p>
    <w:p w:rsidR="00466B65" w:rsidRPr="00466B65" w:rsidRDefault="00466B65" w:rsidP="00466B65">
      <w:pPr>
        <w:rPr>
          <w:sz w:val="18"/>
          <w:szCs w:val="18"/>
        </w:rPr>
      </w:pPr>
      <w:proofErr w:type="spellStart"/>
      <w:r w:rsidRPr="00466B65">
        <w:rPr>
          <w:sz w:val="18"/>
          <w:szCs w:val="18"/>
        </w:rPr>
        <w:t>v.l</w:t>
      </w:r>
      <w:proofErr w:type="spellEnd"/>
      <w:r w:rsidRPr="00466B65">
        <w:rPr>
          <w:sz w:val="18"/>
          <w:szCs w:val="18"/>
        </w:rPr>
        <w:t>. Dr. Joachim Clemens, Dr. Anke Schirocki und Daniel de Winter auf der Veranstaltung „</w:t>
      </w:r>
      <w:proofErr w:type="spellStart"/>
      <w:r w:rsidRPr="00466B65">
        <w:rPr>
          <w:sz w:val="18"/>
          <w:szCs w:val="18"/>
        </w:rPr>
        <w:t>HighTech</w:t>
      </w:r>
      <w:proofErr w:type="spellEnd"/>
      <w:r w:rsidRPr="00466B65">
        <w:rPr>
          <w:sz w:val="18"/>
          <w:szCs w:val="18"/>
        </w:rPr>
        <w:t xml:space="preserve"> </w:t>
      </w:r>
      <w:proofErr w:type="spellStart"/>
      <w:r w:rsidRPr="00466B65">
        <w:rPr>
          <w:sz w:val="18"/>
          <w:szCs w:val="18"/>
        </w:rPr>
        <w:t>meets</w:t>
      </w:r>
      <w:proofErr w:type="spellEnd"/>
      <w:r w:rsidRPr="00466B65">
        <w:rPr>
          <w:sz w:val="18"/>
          <w:szCs w:val="18"/>
        </w:rPr>
        <w:t xml:space="preserve"> </w:t>
      </w:r>
      <w:proofErr w:type="spellStart"/>
      <w:r w:rsidRPr="00466B65">
        <w:rPr>
          <w:sz w:val="18"/>
          <w:szCs w:val="18"/>
        </w:rPr>
        <w:t>Biomass</w:t>
      </w:r>
      <w:proofErr w:type="spellEnd"/>
      <w:r w:rsidRPr="00466B65">
        <w:rPr>
          <w:sz w:val="18"/>
          <w:szCs w:val="18"/>
        </w:rPr>
        <w:t>“ in Venlo</w:t>
      </w:r>
      <w:r>
        <w:rPr>
          <w:sz w:val="18"/>
          <w:szCs w:val="18"/>
        </w:rPr>
        <w:t>, Foto: Agrobusiness Niederrhein</w:t>
      </w:r>
    </w:p>
    <w:p w:rsidR="00466B65" w:rsidRDefault="00466B65" w:rsidP="00466B65">
      <w:bookmarkStart w:id="0" w:name="_GoBack"/>
      <w:bookmarkEnd w:id="0"/>
    </w:p>
    <w:p w:rsidR="00466B65" w:rsidRDefault="00466B65" w:rsidP="00466B65">
      <w:r>
        <w:rPr>
          <w:noProof/>
        </w:rPr>
        <w:drawing>
          <wp:inline distT="0" distB="0" distL="0" distR="0" wp14:anchorId="7CDD9BBB" wp14:editId="5CAC3ECE">
            <wp:extent cx="3762375" cy="282178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robusiness-Niederrhein-138647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5301" cy="2823975"/>
                    </a:xfrm>
                    <a:prstGeom prst="rect">
                      <a:avLst/>
                    </a:prstGeom>
                  </pic:spPr>
                </pic:pic>
              </a:graphicData>
            </a:graphic>
          </wp:inline>
        </w:drawing>
      </w:r>
    </w:p>
    <w:p w:rsidR="00466B65" w:rsidRPr="00466B65" w:rsidRDefault="00466B65" w:rsidP="00466B65">
      <w:pPr>
        <w:rPr>
          <w:sz w:val="18"/>
          <w:szCs w:val="18"/>
        </w:rPr>
      </w:pPr>
      <w:proofErr w:type="spellStart"/>
      <w:r w:rsidRPr="00466B65">
        <w:rPr>
          <w:sz w:val="18"/>
          <w:szCs w:val="18"/>
        </w:rPr>
        <w:t>v.l</w:t>
      </w:r>
      <w:proofErr w:type="spellEnd"/>
      <w:r w:rsidRPr="00466B65">
        <w:rPr>
          <w:sz w:val="18"/>
          <w:szCs w:val="18"/>
        </w:rPr>
        <w:t>. Jan van Hees, Marcel Claus und Dr. Anke Schirocki fördern den deutsch-niederländischen Austausch im Projekt „</w:t>
      </w:r>
      <w:proofErr w:type="spellStart"/>
      <w:r w:rsidRPr="00466B65">
        <w:rPr>
          <w:sz w:val="18"/>
          <w:szCs w:val="18"/>
        </w:rPr>
        <w:t>AgroCrossBorder</w:t>
      </w:r>
      <w:proofErr w:type="spellEnd"/>
      <w:r w:rsidRPr="00466B65">
        <w:rPr>
          <w:sz w:val="18"/>
          <w:szCs w:val="18"/>
        </w:rPr>
        <w:t>“, Foto: Agrobusiness Niederrhein</w:t>
      </w:r>
    </w:p>
    <w:p w:rsidR="00F31539" w:rsidRDefault="00F31539" w:rsidP="00F31539"/>
    <w:p w:rsidR="00012396" w:rsidRPr="00026BA6" w:rsidRDefault="00012396" w:rsidP="00012396">
      <w:pPr>
        <w:spacing w:after="120"/>
        <w:ind w:right="2833"/>
        <w:rPr>
          <w:rFonts w:cs="Arial"/>
          <w:sz w:val="20"/>
          <w:u w:val="single"/>
        </w:rPr>
      </w:pPr>
      <w:r w:rsidRPr="00026BA6">
        <w:rPr>
          <w:rFonts w:cs="Arial"/>
          <w:sz w:val="20"/>
          <w:u w:val="single"/>
        </w:rPr>
        <w:t>Über den Verein</w:t>
      </w:r>
    </w:p>
    <w:p w:rsidR="00012396" w:rsidRDefault="00012396" w:rsidP="00012396">
      <w:pPr>
        <w:ind w:right="2833"/>
        <w:rPr>
          <w:rFonts w:cs="Arial"/>
          <w:sz w:val="20"/>
        </w:rPr>
      </w:pPr>
      <w:r w:rsidRPr="00012396">
        <w:rPr>
          <w:rFonts w:cs="Arial"/>
          <w:sz w:val="20"/>
        </w:rPr>
        <w:t>Agrobusiness Niederrhein e.V. setzt sich für die Förderung der Wettbewerbsfähigkeit und der Innovationskraft von Unternehmen des Agrobusiness am Niederrhein ein. Der Ende 2011 gegründete Verein mit Sitz in Straelen ist aus der seit 2007 bestehenden Netzwerk-Initiative Agrobusiness Niederrhein hervorgegangen. Die Mitglieder des Vereins stammen nicht nur aus den zentralen Wirtschaftszweigen Gartenbau und Landwirtschaft, sondern auch aus angelagerten Themenfeldern wie etwa Lebensmittelerzeugung, Logistik oder Forschung und Bildun</w:t>
      </w:r>
      <w:r w:rsidR="001C767B">
        <w:rPr>
          <w:rFonts w:cs="Arial"/>
          <w:sz w:val="20"/>
        </w:rPr>
        <w:t>g.</w:t>
      </w:r>
    </w:p>
    <w:p w:rsidR="00F13F81" w:rsidRDefault="00F13F81" w:rsidP="00012396">
      <w:pPr>
        <w:ind w:right="2833"/>
        <w:rPr>
          <w:rFonts w:cs="Arial"/>
          <w:sz w:val="20"/>
        </w:rPr>
      </w:pPr>
    </w:p>
    <w:p w:rsidR="00F13F81" w:rsidRPr="00F13F81" w:rsidRDefault="00F13F81" w:rsidP="00012396">
      <w:pPr>
        <w:ind w:right="2833"/>
        <w:rPr>
          <w:rFonts w:cs="Arial"/>
          <w:b/>
          <w:sz w:val="20"/>
        </w:rPr>
      </w:pPr>
      <w:r w:rsidRPr="00F13F81">
        <w:rPr>
          <w:rFonts w:cs="Arial"/>
          <w:b/>
          <w:sz w:val="20"/>
        </w:rPr>
        <w:t>Mehr Infos unter:</w:t>
      </w:r>
    </w:p>
    <w:p w:rsidR="00F13F81" w:rsidRPr="00012396" w:rsidRDefault="00F13F81" w:rsidP="00012396">
      <w:pPr>
        <w:ind w:right="2833"/>
        <w:rPr>
          <w:rFonts w:cs="Arial"/>
          <w:sz w:val="20"/>
        </w:rPr>
      </w:pPr>
      <w:r>
        <w:rPr>
          <w:rFonts w:cs="Arial"/>
          <w:sz w:val="20"/>
        </w:rPr>
        <w:t>www.agrobusiness-niederrhein.de</w:t>
      </w:r>
    </w:p>
    <w:sectPr w:rsidR="00F13F81" w:rsidRPr="00012396" w:rsidSect="001014FC">
      <w:headerReference w:type="even" r:id="rId10"/>
      <w:headerReference w:type="default" r:id="rId11"/>
      <w:headerReference w:type="first" r:id="rId12"/>
      <w:footerReference w:type="first" r:id="rId13"/>
      <w:pgSz w:w="11906" w:h="16838" w:code="9"/>
      <w:pgMar w:top="1418" w:right="3542"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2D7" w:rsidRDefault="00E952D7">
      <w:r>
        <w:separator/>
      </w:r>
    </w:p>
  </w:endnote>
  <w:endnote w:type="continuationSeparator" w:id="0">
    <w:p w:rsidR="00E952D7" w:rsidRDefault="00E9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28" w:rsidRDefault="00E13AD2">
    <w:pPr>
      <w:pStyle w:val="Fuzeile"/>
    </w:pPr>
    <w:r>
      <w:rPr>
        <w:noProof/>
      </w:rPr>
      <mc:AlternateContent>
        <mc:Choice Requires="wps">
          <w:drawing>
            <wp:anchor distT="0" distB="0" distL="114300" distR="114300" simplePos="0" relativeHeight="251657728" behindDoc="0" locked="0" layoutInCell="1" allowOverlap="1">
              <wp:simplePos x="0" y="0"/>
              <wp:positionH relativeFrom="column">
                <wp:posOffset>4523105</wp:posOffset>
              </wp:positionH>
              <wp:positionV relativeFrom="paragraph">
                <wp:posOffset>-3313430</wp:posOffset>
              </wp:positionV>
              <wp:extent cx="1828800" cy="3657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028" w:rsidRPr="00D746DA" w:rsidRDefault="009B1028">
                          <w:pPr>
                            <w:rPr>
                              <w:rFonts w:ascii="Trebuchet MS" w:hAnsi="Trebuchet MS"/>
                              <w:sz w:val="16"/>
                              <w:szCs w:val="16"/>
                            </w:rPr>
                          </w:pPr>
                        </w:p>
                        <w:p w:rsidR="009B1028" w:rsidRDefault="009B1028">
                          <w:pPr>
                            <w:rPr>
                              <w:rFonts w:ascii="Trebuchet MS" w:hAnsi="Trebuchet MS"/>
                              <w:sz w:val="16"/>
                              <w:szCs w:val="16"/>
                              <w:lang w:val="en-GB"/>
                            </w:rPr>
                          </w:pPr>
                        </w:p>
                        <w:p w:rsidR="009B1028" w:rsidRDefault="009B1028">
                          <w:pPr>
                            <w:rPr>
                              <w:rFonts w:ascii="Trebuchet MS" w:hAnsi="Trebuchet MS"/>
                              <w:sz w:val="16"/>
                              <w:szCs w:val="16"/>
                              <w:lang w:val="en-GB"/>
                            </w:rPr>
                          </w:pPr>
                        </w:p>
                        <w:p w:rsidR="009B1028" w:rsidRDefault="009B1028">
                          <w:pPr>
                            <w:rPr>
                              <w:rFonts w:ascii="Trebuchet MS" w:hAnsi="Trebuchet MS"/>
                              <w:sz w:val="16"/>
                              <w:szCs w:val="16"/>
                              <w:lang w:val="en-GB"/>
                            </w:rPr>
                          </w:pPr>
                        </w:p>
                        <w:p w:rsidR="009B1028" w:rsidRPr="00313B91" w:rsidRDefault="009B1028">
                          <w:pPr>
                            <w:rPr>
                              <w:rFonts w:ascii="Trebuchet MS" w:hAnsi="Trebuchet MS"/>
                              <w:sz w:val="16"/>
                              <w:szCs w:val="16"/>
                              <w:lang w:val="en-GB"/>
                            </w:rPr>
                          </w:pPr>
                        </w:p>
                        <w:p w:rsidR="009B1028" w:rsidRPr="00313B91" w:rsidRDefault="009B1028">
                          <w:pPr>
                            <w:rPr>
                              <w:rFonts w:ascii="Trebuchet MS" w:hAnsi="Trebuchet MS"/>
                              <w:sz w:val="16"/>
                              <w:szCs w:val="16"/>
                              <w:lang w:val="en-GB"/>
                            </w:rPr>
                          </w:pPr>
                        </w:p>
                        <w:p w:rsidR="009B1028" w:rsidRPr="00313B91" w:rsidRDefault="009B1028">
                          <w:pPr>
                            <w:rPr>
                              <w:rFonts w:ascii="Trebuchet MS" w:hAnsi="Trebuchet MS"/>
                              <w:sz w:val="16"/>
                              <w:szCs w:val="16"/>
                              <w:lang w:val="en-GB"/>
                            </w:rPr>
                          </w:pPr>
                        </w:p>
                        <w:p w:rsidR="009B1028" w:rsidRDefault="009B1028">
                          <w:pPr>
                            <w:rPr>
                              <w:lang w:val="en-GB"/>
                            </w:rPr>
                          </w:pPr>
                        </w:p>
                        <w:p w:rsidR="009B1028" w:rsidRDefault="009B1028">
                          <w:pPr>
                            <w:rPr>
                              <w:lang w:val="en-GB"/>
                            </w:rPr>
                          </w:pPr>
                        </w:p>
                        <w:p w:rsidR="009B1028" w:rsidRPr="00313B91" w:rsidRDefault="009B102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56.15pt;margin-top:-260.9pt;width:2in;height:4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t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" filled="f" stroked="f">
              <v:textbox>
                <w:txbxContent>
                  <w:p w:rsidR="009B1028" w:rsidRPr="00D746DA" w:rsidRDefault="009B1028">
                    <w:pPr>
                      <w:rPr>
                        <w:rFonts w:ascii="Trebuchet MS" w:hAnsi="Trebuchet MS"/>
                        <w:sz w:val="16"/>
                        <w:szCs w:val="16"/>
                      </w:rPr>
                    </w:pPr>
                  </w:p>
                  <w:p w:rsidR="009B1028" w:rsidRDefault="009B1028">
                    <w:pPr>
                      <w:rPr>
                        <w:rFonts w:ascii="Trebuchet MS" w:hAnsi="Trebuchet MS"/>
                        <w:sz w:val="16"/>
                        <w:szCs w:val="16"/>
                        <w:lang w:val="en-GB"/>
                      </w:rPr>
                    </w:pPr>
                  </w:p>
                  <w:p w:rsidR="009B1028" w:rsidRDefault="009B1028">
                    <w:pPr>
                      <w:rPr>
                        <w:rFonts w:ascii="Trebuchet MS" w:hAnsi="Trebuchet MS"/>
                        <w:sz w:val="16"/>
                        <w:szCs w:val="16"/>
                        <w:lang w:val="en-GB"/>
                      </w:rPr>
                    </w:pPr>
                  </w:p>
                  <w:p w:rsidR="009B1028" w:rsidRDefault="009B1028">
                    <w:pPr>
                      <w:rPr>
                        <w:rFonts w:ascii="Trebuchet MS" w:hAnsi="Trebuchet MS"/>
                        <w:sz w:val="16"/>
                        <w:szCs w:val="16"/>
                        <w:lang w:val="en-GB"/>
                      </w:rPr>
                    </w:pPr>
                  </w:p>
                  <w:p w:rsidR="009B1028" w:rsidRPr="00313B91" w:rsidRDefault="009B1028">
                    <w:pPr>
                      <w:rPr>
                        <w:rFonts w:ascii="Trebuchet MS" w:hAnsi="Trebuchet MS"/>
                        <w:sz w:val="16"/>
                        <w:szCs w:val="16"/>
                        <w:lang w:val="en-GB"/>
                      </w:rPr>
                    </w:pPr>
                  </w:p>
                  <w:p w:rsidR="009B1028" w:rsidRPr="00313B91" w:rsidRDefault="009B1028">
                    <w:pPr>
                      <w:rPr>
                        <w:rFonts w:ascii="Trebuchet MS" w:hAnsi="Trebuchet MS"/>
                        <w:sz w:val="16"/>
                        <w:szCs w:val="16"/>
                        <w:lang w:val="en-GB"/>
                      </w:rPr>
                    </w:pPr>
                  </w:p>
                  <w:p w:rsidR="009B1028" w:rsidRPr="00313B91" w:rsidRDefault="009B1028">
                    <w:pPr>
                      <w:rPr>
                        <w:rFonts w:ascii="Trebuchet MS" w:hAnsi="Trebuchet MS"/>
                        <w:sz w:val="16"/>
                        <w:szCs w:val="16"/>
                        <w:lang w:val="en-GB"/>
                      </w:rPr>
                    </w:pPr>
                  </w:p>
                  <w:p w:rsidR="009B1028" w:rsidRDefault="009B1028">
                    <w:pPr>
                      <w:rPr>
                        <w:lang w:val="en-GB"/>
                      </w:rPr>
                    </w:pPr>
                  </w:p>
                  <w:p w:rsidR="009B1028" w:rsidRDefault="009B1028">
                    <w:pPr>
                      <w:rPr>
                        <w:lang w:val="en-GB"/>
                      </w:rPr>
                    </w:pPr>
                  </w:p>
                  <w:p w:rsidR="009B1028" w:rsidRPr="00313B91" w:rsidRDefault="009B1028">
                    <w:pPr>
                      <w:rPr>
                        <w:lang w:val="en-G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2D7" w:rsidRDefault="00E952D7">
      <w:r>
        <w:separator/>
      </w:r>
    </w:p>
  </w:footnote>
  <w:footnote w:type="continuationSeparator" w:id="0">
    <w:p w:rsidR="00E952D7" w:rsidRDefault="00E9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28" w:rsidRDefault="009B1028">
    <w:pPr>
      <w:pStyle w:val="Kopfzeile"/>
      <w:framePr w:wrap="around" w:vAnchor="text" w:hAnchor="margin" w:xAlign="center" w:y="1"/>
      <w:rPr>
        <w:rStyle w:val="Seitenzahl"/>
      </w:rPr>
    </w:pPr>
    <w:r>
      <w:rPr>
        <w:rStyle w:val="Seitenzahl"/>
      </w:rPr>
      <w:fldChar w:fldCharType="begin"/>
    </w:r>
    <w:r w:rsidR="00E0052A">
      <w:rPr>
        <w:rStyle w:val="Seitenzahl"/>
      </w:rPr>
      <w:instrText>PAGE</w:instrText>
    </w:r>
    <w:r>
      <w:rPr>
        <w:rStyle w:val="Seitenzahl"/>
      </w:rPr>
      <w:instrText xml:space="preserve">  </w:instrText>
    </w:r>
    <w:r>
      <w:rPr>
        <w:rStyle w:val="Seitenzahl"/>
      </w:rPr>
      <w:fldChar w:fldCharType="end"/>
    </w:r>
  </w:p>
  <w:p w:rsidR="009B1028" w:rsidRDefault="009B10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28" w:rsidRDefault="009B1028">
    <w:pPr>
      <w:pStyle w:val="Kopfzeile"/>
      <w:framePr w:wrap="around" w:vAnchor="text" w:hAnchor="margin" w:xAlign="center" w:y="1"/>
      <w:rPr>
        <w:rStyle w:val="Seitenzahl"/>
      </w:rPr>
    </w:pPr>
    <w:r>
      <w:rPr>
        <w:rStyle w:val="Seitenzahl"/>
      </w:rPr>
      <w:t xml:space="preserve">- </w:t>
    </w:r>
    <w:r>
      <w:rPr>
        <w:rStyle w:val="Seitenzahl"/>
      </w:rPr>
      <w:fldChar w:fldCharType="begin"/>
    </w:r>
    <w:r w:rsidR="00E0052A">
      <w:rPr>
        <w:rStyle w:val="Seitenzahl"/>
      </w:rPr>
      <w:instrText>PAGE</w:instrText>
    </w:r>
    <w:r>
      <w:rPr>
        <w:rStyle w:val="Seitenzahl"/>
      </w:rPr>
      <w:instrText xml:space="preserve">  </w:instrText>
    </w:r>
    <w:r>
      <w:rPr>
        <w:rStyle w:val="Seitenzahl"/>
      </w:rPr>
      <w:fldChar w:fldCharType="separate"/>
    </w:r>
    <w:r w:rsidR="00084F87">
      <w:rPr>
        <w:rStyle w:val="Seitenzahl"/>
        <w:noProof/>
      </w:rPr>
      <w:t>2</w:t>
    </w:r>
    <w:r>
      <w:rPr>
        <w:rStyle w:val="Seitenzahl"/>
      </w:rPr>
      <w:fldChar w:fldCharType="end"/>
    </w:r>
    <w:r>
      <w:rPr>
        <w:rStyle w:val="Seitenzahl"/>
      </w:rPr>
      <w:t xml:space="preserve"> -</w:t>
    </w:r>
  </w:p>
  <w:p w:rsidR="009B1028" w:rsidRDefault="00E13AD2">
    <w:pPr>
      <w:pStyle w:val="Kopfzeile"/>
    </w:pPr>
    <w:r>
      <w:rPr>
        <w:noProof/>
      </w:rPr>
      <w:drawing>
        <wp:anchor distT="0" distB="0" distL="114300" distR="114300" simplePos="0" relativeHeight="251658752" behindDoc="0" locked="0" layoutInCell="1" allowOverlap="1">
          <wp:simplePos x="0" y="0"/>
          <wp:positionH relativeFrom="margin">
            <wp:posOffset>5121275</wp:posOffset>
          </wp:positionH>
          <wp:positionV relativeFrom="margin">
            <wp:posOffset>-752475</wp:posOffset>
          </wp:positionV>
          <wp:extent cx="1104900" cy="466725"/>
          <wp:effectExtent l="0" t="0" r="0" b="0"/>
          <wp:wrapSquare wrapText="bothSides"/>
          <wp:docPr id="37" name="Bild 8" descr="agrobusinessEV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grobusinessEV_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28" w:rsidRDefault="00E13AD2">
    <w:pPr>
      <w:pStyle w:val="Kopfzeile"/>
    </w:pPr>
    <w:r>
      <w:rPr>
        <w:noProof/>
      </w:rPr>
      <mc:AlternateContent>
        <mc:Choice Requires="wps">
          <w:drawing>
            <wp:anchor distT="0" distB="0" distL="114300" distR="114300" simplePos="0" relativeHeight="251656704" behindDoc="0" locked="0" layoutInCell="1" allowOverlap="1">
              <wp:simplePos x="0" y="0"/>
              <wp:positionH relativeFrom="column">
                <wp:posOffset>3347720</wp:posOffset>
              </wp:positionH>
              <wp:positionV relativeFrom="paragraph">
                <wp:posOffset>-66675</wp:posOffset>
              </wp:positionV>
              <wp:extent cx="2524125" cy="2214880"/>
              <wp:effectExtent l="0" t="0" r="952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028" w:rsidRDefault="009B1028" w:rsidP="00505ABA">
                          <w:pPr>
                            <w:jc w:val="right"/>
                            <w:rPr>
                              <w:rFonts w:ascii="Trebuchet MS" w:hAnsi="Trebuchet MS"/>
                              <w:sz w:val="16"/>
                              <w:szCs w:val="16"/>
                            </w:rPr>
                          </w:pPr>
                          <w:r>
                            <w:rPr>
                              <w:rFonts w:ascii="Trebuchet MS" w:hAnsi="Trebuchet MS"/>
                              <w:sz w:val="16"/>
                              <w:szCs w:val="16"/>
                            </w:rPr>
                            <w:t>Agrobusiness Niederrhein e.V.</w:t>
                          </w:r>
                        </w:p>
                        <w:p w:rsidR="009B1028" w:rsidRDefault="009B1028" w:rsidP="00505ABA">
                          <w:pPr>
                            <w:jc w:val="right"/>
                            <w:rPr>
                              <w:rFonts w:ascii="Trebuchet MS" w:hAnsi="Trebuchet MS"/>
                              <w:sz w:val="16"/>
                              <w:szCs w:val="16"/>
                            </w:rPr>
                          </w:pPr>
                          <w:r>
                            <w:rPr>
                              <w:rFonts w:ascii="Trebuchet MS" w:hAnsi="Trebuchet MS"/>
                              <w:sz w:val="16"/>
                              <w:szCs w:val="16"/>
                            </w:rPr>
                            <w:t>Hans-</w:t>
                          </w:r>
                          <w:proofErr w:type="spellStart"/>
                          <w:r>
                            <w:rPr>
                              <w:rFonts w:ascii="Trebuchet MS" w:hAnsi="Trebuchet MS"/>
                              <w:sz w:val="16"/>
                              <w:szCs w:val="16"/>
                            </w:rPr>
                            <w:t>Tenhaeff</w:t>
                          </w:r>
                          <w:proofErr w:type="spellEnd"/>
                          <w:r>
                            <w:rPr>
                              <w:rFonts w:ascii="Trebuchet MS" w:hAnsi="Trebuchet MS"/>
                              <w:sz w:val="16"/>
                              <w:szCs w:val="16"/>
                            </w:rPr>
                            <w:t>-Str. 40-42</w:t>
                          </w:r>
                        </w:p>
                        <w:p w:rsidR="009B1028" w:rsidRDefault="009B1028" w:rsidP="00505ABA">
                          <w:pPr>
                            <w:jc w:val="right"/>
                            <w:rPr>
                              <w:rFonts w:ascii="Trebuchet MS" w:hAnsi="Trebuchet MS"/>
                              <w:sz w:val="16"/>
                              <w:szCs w:val="16"/>
                            </w:rPr>
                          </w:pPr>
                          <w:r>
                            <w:rPr>
                              <w:rFonts w:ascii="Trebuchet MS" w:hAnsi="Trebuchet MS"/>
                              <w:sz w:val="16"/>
                              <w:szCs w:val="16"/>
                            </w:rPr>
                            <w:t>D-47638 Straelen</w:t>
                          </w:r>
                        </w:p>
                        <w:p w:rsidR="009B1028" w:rsidRDefault="009B1028" w:rsidP="00505ABA">
                          <w:pPr>
                            <w:jc w:val="right"/>
                            <w:rPr>
                              <w:rFonts w:ascii="Trebuchet MS" w:hAnsi="Trebuchet MS"/>
                              <w:sz w:val="16"/>
                              <w:szCs w:val="16"/>
                            </w:rPr>
                          </w:pPr>
                        </w:p>
                        <w:p w:rsidR="009B1028" w:rsidRDefault="009B1028" w:rsidP="00505ABA">
                          <w:pPr>
                            <w:jc w:val="right"/>
                            <w:rPr>
                              <w:rFonts w:ascii="Trebuchet MS" w:hAnsi="Trebuchet MS"/>
                              <w:sz w:val="16"/>
                              <w:szCs w:val="16"/>
                            </w:rPr>
                          </w:pPr>
                          <w:r>
                            <w:rPr>
                              <w:rFonts w:ascii="Trebuchet MS" w:hAnsi="Trebuchet MS"/>
                              <w:sz w:val="16"/>
                              <w:szCs w:val="16"/>
                            </w:rPr>
                            <w:t>Vorsitzender:</w:t>
                          </w:r>
                        </w:p>
                        <w:p w:rsidR="009B1028" w:rsidRDefault="009B1028" w:rsidP="00505ABA">
                          <w:pPr>
                            <w:jc w:val="right"/>
                            <w:rPr>
                              <w:rFonts w:ascii="Trebuchet MS" w:hAnsi="Trebuchet MS"/>
                              <w:sz w:val="16"/>
                              <w:szCs w:val="16"/>
                            </w:rPr>
                          </w:pPr>
                          <w:r>
                            <w:rPr>
                              <w:rFonts w:ascii="Trebuchet MS" w:hAnsi="Trebuchet MS"/>
                              <w:sz w:val="16"/>
                              <w:szCs w:val="16"/>
                            </w:rPr>
                            <w:t>Christian Wagner</w:t>
                          </w:r>
                        </w:p>
                        <w:p w:rsidR="009B1028" w:rsidRDefault="009B1028" w:rsidP="00505ABA">
                          <w:pPr>
                            <w:jc w:val="right"/>
                            <w:rPr>
                              <w:rFonts w:ascii="Trebuchet MS" w:hAnsi="Trebuchet MS"/>
                              <w:sz w:val="12"/>
                              <w:szCs w:val="12"/>
                            </w:rPr>
                          </w:pPr>
                        </w:p>
                        <w:p w:rsidR="009B1028" w:rsidRDefault="009B1028" w:rsidP="00505ABA">
                          <w:pPr>
                            <w:jc w:val="right"/>
                            <w:rPr>
                              <w:rFonts w:ascii="Trebuchet MS" w:hAnsi="Trebuchet MS"/>
                              <w:sz w:val="16"/>
                              <w:szCs w:val="16"/>
                            </w:rPr>
                          </w:pPr>
                          <w:r>
                            <w:rPr>
                              <w:rFonts w:ascii="Trebuchet MS" w:hAnsi="Trebuchet MS"/>
                              <w:sz w:val="16"/>
                              <w:szCs w:val="16"/>
                            </w:rPr>
                            <w:t xml:space="preserve">Geschäftsführerin: </w:t>
                          </w:r>
                        </w:p>
                        <w:p w:rsidR="009B1028" w:rsidRDefault="009B1028" w:rsidP="00505ABA">
                          <w:pPr>
                            <w:jc w:val="right"/>
                            <w:rPr>
                              <w:rFonts w:ascii="Trebuchet MS" w:hAnsi="Trebuchet MS"/>
                              <w:sz w:val="16"/>
                              <w:szCs w:val="16"/>
                            </w:rPr>
                          </w:pPr>
                          <w:r>
                            <w:rPr>
                              <w:rFonts w:ascii="Trebuchet MS" w:hAnsi="Trebuchet MS"/>
                              <w:sz w:val="16"/>
                              <w:szCs w:val="16"/>
                            </w:rPr>
                            <w:t xml:space="preserve">Dr. Anke Schirocki </w:t>
                          </w:r>
                        </w:p>
                        <w:p w:rsidR="009B1028" w:rsidRDefault="009B1028" w:rsidP="00505ABA">
                          <w:pPr>
                            <w:jc w:val="right"/>
                            <w:rPr>
                              <w:rFonts w:ascii="Trebuchet MS" w:hAnsi="Trebuchet MS"/>
                              <w:sz w:val="12"/>
                              <w:szCs w:val="12"/>
                            </w:rPr>
                          </w:pPr>
                        </w:p>
                        <w:p w:rsidR="009B1028" w:rsidRDefault="009B1028" w:rsidP="00505ABA">
                          <w:pPr>
                            <w:jc w:val="right"/>
                            <w:rPr>
                              <w:rFonts w:ascii="Trebuchet MS" w:hAnsi="Trebuchet MS"/>
                              <w:sz w:val="16"/>
                              <w:szCs w:val="16"/>
                            </w:rPr>
                          </w:pPr>
                          <w:r>
                            <w:rPr>
                              <w:rFonts w:ascii="Trebuchet MS" w:hAnsi="Trebuchet MS"/>
                              <w:sz w:val="16"/>
                              <w:szCs w:val="16"/>
                            </w:rPr>
                            <w:t>Tel.: +49 (0) 28 34 / 704 - 130</w:t>
                          </w:r>
                        </w:p>
                        <w:p w:rsidR="009B1028" w:rsidRDefault="009B1028" w:rsidP="007B3F90">
                          <w:pPr>
                            <w:jc w:val="right"/>
                            <w:rPr>
                              <w:rFonts w:ascii="Trebuchet MS" w:hAnsi="Trebuchet MS"/>
                              <w:sz w:val="16"/>
                              <w:szCs w:val="16"/>
                            </w:rPr>
                          </w:pPr>
                          <w:r w:rsidRPr="00337550">
                            <w:rPr>
                              <w:rFonts w:ascii="Trebuchet MS" w:hAnsi="Trebuchet MS"/>
                              <w:sz w:val="16"/>
                              <w:szCs w:val="16"/>
                            </w:rPr>
                            <w:t>Fax: +49 (0) 28 34 / 70</w:t>
                          </w:r>
                          <w:r>
                            <w:rPr>
                              <w:rFonts w:ascii="Trebuchet MS" w:hAnsi="Trebuchet MS"/>
                              <w:sz w:val="16"/>
                              <w:szCs w:val="16"/>
                            </w:rPr>
                            <w:t>4 – 137</w:t>
                          </w:r>
                        </w:p>
                        <w:p w:rsidR="009B1028" w:rsidRPr="00337550" w:rsidRDefault="009B1028" w:rsidP="007B3F90">
                          <w:pPr>
                            <w:jc w:val="right"/>
                            <w:rPr>
                              <w:rFonts w:ascii="Trebuchet MS" w:hAnsi="Trebuchet MS"/>
                              <w:sz w:val="16"/>
                              <w:szCs w:val="16"/>
                            </w:rPr>
                          </w:pPr>
                        </w:p>
                        <w:p w:rsidR="009B1028" w:rsidRDefault="00084F87" w:rsidP="007B3F90">
                          <w:pPr>
                            <w:jc w:val="right"/>
                            <w:rPr>
                              <w:rStyle w:val="Hyperlink"/>
                              <w:rFonts w:ascii="Trebuchet MS" w:hAnsi="Trebuchet MS" w:cs="Arial"/>
                              <w:color w:val="auto"/>
                              <w:sz w:val="16"/>
                              <w:szCs w:val="16"/>
                              <w:u w:val="none"/>
                            </w:rPr>
                          </w:pPr>
                          <w:hyperlink r:id="rId1" w:tooltip="blocked::file://www.agrobusiness-niederrhein.de/" w:history="1">
                            <w:r w:rsidR="009B1028" w:rsidRPr="00337550">
                              <w:rPr>
                                <w:rStyle w:val="Hyperlink"/>
                                <w:rFonts w:ascii="Trebuchet MS" w:hAnsi="Trebuchet MS" w:cs="Arial"/>
                                <w:color w:val="auto"/>
                                <w:sz w:val="16"/>
                                <w:szCs w:val="16"/>
                                <w:u w:val="none"/>
                              </w:rPr>
                              <w:t>www.agrobusiness-niederrhein.de</w:t>
                            </w:r>
                          </w:hyperlink>
                        </w:p>
                        <w:p w:rsidR="00D710BA" w:rsidRDefault="00084F87" w:rsidP="007B3F90">
                          <w:pPr>
                            <w:jc w:val="right"/>
                            <w:rPr>
                              <w:rStyle w:val="Hyperlink"/>
                              <w:rFonts w:ascii="Trebuchet MS" w:hAnsi="Trebuchet MS" w:cs="Arial"/>
                              <w:color w:val="auto"/>
                              <w:sz w:val="16"/>
                              <w:szCs w:val="16"/>
                              <w:u w:val="none"/>
                            </w:rPr>
                          </w:pPr>
                          <w:hyperlink r:id="rId2" w:history="1">
                            <w:r w:rsidR="00CE1AD3" w:rsidRPr="00DB0F66">
                              <w:rPr>
                                <w:rStyle w:val="Hyperlink"/>
                                <w:rFonts w:ascii="Trebuchet MS" w:hAnsi="Trebuchet MS" w:cs="Arial"/>
                                <w:sz w:val="16"/>
                                <w:szCs w:val="16"/>
                              </w:rPr>
                              <w:t>www.facebook.com/agrobusiness-niederrhein</w:t>
                            </w:r>
                          </w:hyperlink>
                        </w:p>
                        <w:p w:rsidR="00CE1AD3" w:rsidRPr="00337550" w:rsidRDefault="00CE1AD3" w:rsidP="007B3F90">
                          <w:pPr>
                            <w:jc w:val="right"/>
                            <w:rPr>
                              <w:rFonts w:ascii="Trebuchet MS" w:hAnsi="Trebuchet MS"/>
                              <w:sz w:val="16"/>
                              <w:szCs w:val="16"/>
                            </w:rPr>
                          </w:pPr>
                        </w:p>
                        <w:p w:rsidR="009B1028" w:rsidRDefault="009B1028" w:rsidP="00505ABA">
                          <w:pPr>
                            <w:jc w:val="right"/>
                            <w:rPr>
                              <w:rFonts w:ascii="Trebuchet MS" w:hAnsi="Trebuchet MS"/>
                              <w:sz w:val="16"/>
                              <w:szCs w:val="16"/>
                            </w:rPr>
                          </w:pPr>
                        </w:p>
                        <w:p w:rsidR="009B1028" w:rsidRDefault="009B1028" w:rsidP="00505ABA">
                          <w:pPr>
                            <w:rPr>
                              <w:rFonts w:ascii="Trebuchet MS" w:hAnsi="Trebuchet MS"/>
                              <w:sz w:val="16"/>
                              <w:szCs w:val="16"/>
                            </w:rPr>
                          </w:pPr>
                        </w:p>
                        <w:p w:rsidR="009B1028" w:rsidRPr="00FE7EFF" w:rsidRDefault="009B1028" w:rsidP="00505ABA">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3.6pt;margin-top:-5.25pt;width:198.75pt;height:17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" stroked="f">
              <v:textbox>
                <w:txbxContent>
                  <w:p w:rsidR="009B1028" w:rsidRDefault="009B1028" w:rsidP="00505ABA">
                    <w:pPr>
                      <w:jc w:val="right"/>
                      <w:rPr>
                        <w:rFonts w:ascii="Trebuchet MS" w:hAnsi="Trebuchet MS"/>
                        <w:sz w:val="16"/>
                        <w:szCs w:val="16"/>
                      </w:rPr>
                    </w:pPr>
                    <w:r>
                      <w:rPr>
                        <w:rFonts w:ascii="Trebuchet MS" w:hAnsi="Trebuchet MS"/>
                        <w:sz w:val="16"/>
                        <w:szCs w:val="16"/>
                      </w:rPr>
                      <w:t>Agrobusiness Niederrhein e.V.</w:t>
                    </w:r>
                  </w:p>
                  <w:p w:rsidR="009B1028" w:rsidRDefault="009B1028" w:rsidP="00505ABA">
                    <w:pPr>
                      <w:jc w:val="right"/>
                      <w:rPr>
                        <w:rFonts w:ascii="Trebuchet MS" w:hAnsi="Trebuchet MS"/>
                        <w:sz w:val="16"/>
                        <w:szCs w:val="16"/>
                      </w:rPr>
                    </w:pPr>
                    <w:r>
                      <w:rPr>
                        <w:rFonts w:ascii="Trebuchet MS" w:hAnsi="Trebuchet MS"/>
                        <w:sz w:val="16"/>
                        <w:szCs w:val="16"/>
                      </w:rPr>
                      <w:t>Hans-</w:t>
                    </w:r>
                    <w:proofErr w:type="spellStart"/>
                    <w:r>
                      <w:rPr>
                        <w:rFonts w:ascii="Trebuchet MS" w:hAnsi="Trebuchet MS"/>
                        <w:sz w:val="16"/>
                        <w:szCs w:val="16"/>
                      </w:rPr>
                      <w:t>Tenhaeff</w:t>
                    </w:r>
                    <w:proofErr w:type="spellEnd"/>
                    <w:r>
                      <w:rPr>
                        <w:rFonts w:ascii="Trebuchet MS" w:hAnsi="Trebuchet MS"/>
                        <w:sz w:val="16"/>
                        <w:szCs w:val="16"/>
                      </w:rPr>
                      <w:t>-Str. 40-42</w:t>
                    </w:r>
                  </w:p>
                  <w:p w:rsidR="009B1028" w:rsidRDefault="009B1028" w:rsidP="00505ABA">
                    <w:pPr>
                      <w:jc w:val="right"/>
                      <w:rPr>
                        <w:rFonts w:ascii="Trebuchet MS" w:hAnsi="Trebuchet MS"/>
                        <w:sz w:val="16"/>
                        <w:szCs w:val="16"/>
                      </w:rPr>
                    </w:pPr>
                    <w:r>
                      <w:rPr>
                        <w:rFonts w:ascii="Trebuchet MS" w:hAnsi="Trebuchet MS"/>
                        <w:sz w:val="16"/>
                        <w:szCs w:val="16"/>
                      </w:rPr>
                      <w:t>D-47638 Straelen</w:t>
                    </w:r>
                  </w:p>
                  <w:p w:rsidR="009B1028" w:rsidRDefault="009B1028" w:rsidP="00505ABA">
                    <w:pPr>
                      <w:jc w:val="right"/>
                      <w:rPr>
                        <w:rFonts w:ascii="Trebuchet MS" w:hAnsi="Trebuchet MS"/>
                        <w:sz w:val="16"/>
                        <w:szCs w:val="16"/>
                      </w:rPr>
                    </w:pPr>
                  </w:p>
                  <w:p w:rsidR="009B1028" w:rsidRDefault="009B1028" w:rsidP="00505ABA">
                    <w:pPr>
                      <w:jc w:val="right"/>
                      <w:rPr>
                        <w:rFonts w:ascii="Trebuchet MS" w:hAnsi="Trebuchet MS"/>
                        <w:sz w:val="16"/>
                        <w:szCs w:val="16"/>
                      </w:rPr>
                    </w:pPr>
                    <w:r>
                      <w:rPr>
                        <w:rFonts w:ascii="Trebuchet MS" w:hAnsi="Trebuchet MS"/>
                        <w:sz w:val="16"/>
                        <w:szCs w:val="16"/>
                      </w:rPr>
                      <w:t>Vorsitzender:</w:t>
                    </w:r>
                  </w:p>
                  <w:p w:rsidR="009B1028" w:rsidRDefault="009B1028" w:rsidP="00505ABA">
                    <w:pPr>
                      <w:jc w:val="right"/>
                      <w:rPr>
                        <w:rFonts w:ascii="Trebuchet MS" w:hAnsi="Trebuchet MS"/>
                        <w:sz w:val="16"/>
                        <w:szCs w:val="16"/>
                      </w:rPr>
                    </w:pPr>
                    <w:r>
                      <w:rPr>
                        <w:rFonts w:ascii="Trebuchet MS" w:hAnsi="Trebuchet MS"/>
                        <w:sz w:val="16"/>
                        <w:szCs w:val="16"/>
                      </w:rPr>
                      <w:t>Christian Wagner</w:t>
                    </w:r>
                  </w:p>
                  <w:p w:rsidR="009B1028" w:rsidRDefault="009B1028" w:rsidP="00505ABA">
                    <w:pPr>
                      <w:jc w:val="right"/>
                      <w:rPr>
                        <w:rFonts w:ascii="Trebuchet MS" w:hAnsi="Trebuchet MS"/>
                        <w:sz w:val="12"/>
                        <w:szCs w:val="12"/>
                      </w:rPr>
                    </w:pPr>
                  </w:p>
                  <w:p w:rsidR="009B1028" w:rsidRDefault="009B1028" w:rsidP="00505ABA">
                    <w:pPr>
                      <w:jc w:val="right"/>
                      <w:rPr>
                        <w:rFonts w:ascii="Trebuchet MS" w:hAnsi="Trebuchet MS"/>
                        <w:sz w:val="16"/>
                        <w:szCs w:val="16"/>
                      </w:rPr>
                    </w:pPr>
                    <w:r>
                      <w:rPr>
                        <w:rFonts w:ascii="Trebuchet MS" w:hAnsi="Trebuchet MS"/>
                        <w:sz w:val="16"/>
                        <w:szCs w:val="16"/>
                      </w:rPr>
                      <w:t xml:space="preserve">Geschäftsführerin: </w:t>
                    </w:r>
                  </w:p>
                  <w:p w:rsidR="009B1028" w:rsidRDefault="009B1028" w:rsidP="00505ABA">
                    <w:pPr>
                      <w:jc w:val="right"/>
                      <w:rPr>
                        <w:rFonts w:ascii="Trebuchet MS" w:hAnsi="Trebuchet MS"/>
                        <w:sz w:val="16"/>
                        <w:szCs w:val="16"/>
                      </w:rPr>
                    </w:pPr>
                    <w:r>
                      <w:rPr>
                        <w:rFonts w:ascii="Trebuchet MS" w:hAnsi="Trebuchet MS"/>
                        <w:sz w:val="16"/>
                        <w:szCs w:val="16"/>
                      </w:rPr>
                      <w:t xml:space="preserve">Dr. Anke Schirocki </w:t>
                    </w:r>
                  </w:p>
                  <w:p w:rsidR="009B1028" w:rsidRDefault="009B1028" w:rsidP="00505ABA">
                    <w:pPr>
                      <w:jc w:val="right"/>
                      <w:rPr>
                        <w:rFonts w:ascii="Trebuchet MS" w:hAnsi="Trebuchet MS"/>
                        <w:sz w:val="12"/>
                        <w:szCs w:val="12"/>
                      </w:rPr>
                    </w:pPr>
                  </w:p>
                  <w:p w:rsidR="009B1028" w:rsidRDefault="009B1028" w:rsidP="00505ABA">
                    <w:pPr>
                      <w:jc w:val="right"/>
                      <w:rPr>
                        <w:rFonts w:ascii="Trebuchet MS" w:hAnsi="Trebuchet MS"/>
                        <w:sz w:val="16"/>
                        <w:szCs w:val="16"/>
                      </w:rPr>
                    </w:pPr>
                    <w:r>
                      <w:rPr>
                        <w:rFonts w:ascii="Trebuchet MS" w:hAnsi="Trebuchet MS"/>
                        <w:sz w:val="16"/>
                        <w:szCs w:val="16"/>
                      </w:rPr>
                      <w:t>Tel.: +49 (0) 28 34 / 704 - 130</w:t>
                    </w:r>
                  </w:p>
                  <w:p w:rsidR="009B1028" w:rsidRDefault="009B1028" w:rsidP="007B3F90">
                    <w:pPr>
                      <w:jc w:val="right"/>
                      <w:rPr>
                        <w:rFonts w:ascii="Trebuchet MS" w:hAnsi="Trebuchet MS"/>
                        <w:sz w:val="16"/>
                        <w:szCs w:val="16"/>
                      </w:rPr>
                    </w:pPr>
                    <w:r w:rsidRPr="00337550">
                      <w:rPr>
                        <w:rFonts w:ascii="Trebuchet MS" w:hAnsi="Trebuchet MS"/>
                        <w:sz w:val="16"/>
                        <w:szCs w:val="16"/>
                      </w:rPr>
                      <w:t>Fax: +49 (0) 28 34 / 70</w:t>
                    </w:r>
                    <w:r>
                      <w:rPr>
                        <w:rFonts w:ascii="Trebuchet MS" w:hAnsi="Trebuchet MS"/>
                        <w:sz w:val="16"/>
                        <w:szCs w:val="16"/>
                      </w:rPr>
                      <w:t>4 – 137</w:t>
                    </w:r>
                  </w:p>
                  <w:p w:rsidR="009B1028" w:rsidRPr="00337550" w:rsidRDefault="009B1028" w:rsidP="007B3F90">
                    <w:pPr>
                      <w:jc w:val="right"/>
                      <w:rPr>
                        <w:rFonts w:ascii="Trebuchet MS" w:hAnsi="Trebuchet MS"/>
                        <w:sz w:val="16"/>
                        <w:szCs w:val="16"/>
                      </w:rPr>
                    </w:pPr>
                  </w:p>
                  <w:p w:rsidR="009B1028" w:rsidRDefault="00E952D7" w:rsidP="007B3F90">
                    <w:pPr>
                      <w:jc w:val="right"/>
                      <w:rPr>
                        <w:rStyle w:val="Hyperlink"/>
                        <w:rFonts w:ascii="Trebuchet MS" w:hAnsi="Trebuchet MS" w:cs="Arial"/>
                        <w:color w:val="auto"/>
                        <w:sz w:val="16"/>
                        <w:szCs w:val="16"/>
                        <w:u w:val="none"/>
                      </w:rPr>
                    </w:pPr>
                    <w:hyperlink r:id="rId3" w:tooltip="blocked::file://www.agrobusiness-niederrhein.de/" w:history="1">
                      <w:r w:rsidR="009B1028" w:rsidRPr="00337550">
                        <w:rPr>
                          <w:rStyle w:val="Hyperlink"/>
                          <w:rFonts w:ascii="Trebuchet MS" w:hAnsi="Trebuchet MS" w:cs="Arial"/>
                          <w:color w:val="auto"/>
                          <w:sz w:val="16"/>
                          <w:szCs w:val="16"/>
                          <w:u w:val="none"/>
                        </w:rPr>
                        <w:t>www.agrobusiness-niederrhein.de</w:t>
                      </w:r>
                    </w:hyperlink>
                  </w:p>
                  <w:p w:rsidR="00D710BA" w:rsidRDefault="00E952D7" w:rsidP="007B3F90">
                    <w:pPr>
                      <w:jc w:val="right"/>
                      <w:rPr>
                        <w:rStyle w:val="Hyperlink"/>
                        <w:rFonts w:ascii="Trebuchet MS" w:hAnsi="Trebuchet MS" w:cs="Arial"/>
                        <w:color w:val="auto"/>
                        <w:sz w:val="16"/>
                        <w:szCs w:val="16"/>
                        <w:u w:val="none"/>
                      </w:rPr>
                    </w:pPr>
                    <w:hyperlink r:id="rId4" w:history="1">
                      <w:r w:rsidR="00CE1AD3" w:rsidRPr="00DB0F66">
                        <w:rPr>
                          <w:rStyle w:val="Hyperlink"/>
                          <w:rFonts w:ascii="Trebuchet MS" w:hAnsi="Trebuchet MS" w:cs="Arial"/>
                          <w:sz w:val="16"/>
                          <w:szCs w:val="16"/>
                        </w:rPr>
                        <w:t>www.facebook.com/agrobusiness-niederrhein</w:t>
                      </w:r>
                    </w:hyperlink>
                  </w:p>
                  <w:p w:rsidR="00CE1AD3" w:rsidRPr="00337550" w:rsidRDefault="00CE1AD3" w:rsidP="007B3F90">
                    <w:pPr>
                      <w:jc w:val="right"/>
                      <w:rPr>
                        <w:rFonts w:ascii="Trebuchet MS" w:hAnsi="Trebuchet MS"/>
                        <w:sz w:val="16"/>
                        <w:szCs w:val="16"/>
                      </w:rPr>
                    </w:pPr>
                  </w:p>
                  <w:p w:rsidR="009B1028" w:rsidRDefault="009B1028" w:rsidP="00505ABA">
                    <w:pPr>
                      <w:jc w:val="right"/>
                      <w:rPr>
                        <w:rFonts w:ascii="Trebuchet MS" w:hAnsi="Trebuchet MS"/>
                        <w:sz w:val="16"/>
                        <w:szCs w:val="16"/>
                      </w:rPr>
                    </w:pPr>
                  </w:p>
                  <w:p w:rsidR="009B1028" w:rsidRDefault="009B1028" w:rsidP="00505ABA">
                    <w:pPr>
                      <w:rPr>
                        <w:rFonts w:ascii="Trebuchet MS" w:hAnsi="Trebuchet MS"/>
                        <w:sz w:val="16"/>
                        <w:szCs w:val="16"/>
                      </w:rPr>
                    </w:pPr>
                  </w:p>
                  <w:p w:rsidR="009B1028" w:rsidRPr="00FE7EFF" w:rsidRDefault="009B1028" w:rsidP="00505ABA">
                    <w:pPr>
                      <w:rPr>
                        <w:szCs w:val="18"/>
                      </w:rPr>
                    </w:pPr>
                  </w:p>
                </w:txbxContent>
              </v:textbox>
            </v:shape>
          </w:pict>
        </mc:Fallback>
      </mc:AlternateContent>
    </w:r>
    <w:r w:rsidRPr="001A490F">
      <w:rPr>
        <w:noProof/>
      </w:rPr>
      <w:drawing>
        <wp:inline distT="0" distB="0" distL="0" distR="0">
          <wp:extent cx="3105150" cy="1333500"/>
          <wp:effectExtent l="0" t="0" r="0" b="0"/>
          <wp:docPr id="38" name="Bild 1" descr="agrobusinessEV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obusinessEV_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333500"/>
                  </a:xfrm>
                  <a:prstGeom prst="rect">
                    <a:avLst/>
                  </a:prstGeom>
                  <a:noFill/>
                  <a:ln>
                    <a:noFill/>
                  </a:ln>
                </pic:spPr>
              </pic:pic>
            </a:graphicData>
          </a:graphic>
        </wp:inline>
      </w:drawing>
    </w:r>
  </w:p>
  <w:p w:rsidR="009B1028" w:rsidRDefault="009B1028">
    <w:pPr>
      <w:pStyle w:val="Kopfzeile"/>
    </w:pPr>
  </w:p>
  <w:p w:rsidR="009B1028" w:rsidRDefault="009B1028">
    <w:pPr>
      <w:pStyle w:val="Kopfzeile"/>
    </w:pPr>
  </w:p>
  <w:p w:rsidR="009B1028" w:rsidRDefault="009B10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3B4E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14B4B"/>
    <w:multiLevelType w:val="hybridMultilevel"/>
    <w:tmpl w:val="A6DCC904"/>
    <w:lvl w:ilvl="0" w:tplc="76CE1714">
      <w:start w:val="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742E1"/>
    <w:multiLevelType w:val="multilevel"/>
    <w:tmpl w:val="F8FEB2F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65776C"/>
    <w:multiLevelType w:val="multilevel"/>
    <w:tmpl w:val="072EC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96282"/>
    <w:multiLevelType w:val="multilevel"/>
    <w:tmpl w:val="3F88D2CC"/>
    <w:lvl w:ilvl="0">
      <w:start w:val="8"/>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E43E3"/>
    <w:multiLevelType w:val="multilevel"/>
    <w:tmpl w:val="050E533C"/>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13DAE"/>
    <w:multiLevelType w:val="hybridMultilevel"/>
    <w:tmpl w:val="75744484"/>
    <w:lvl w:ilvl="0" w:tplc="76CE1714">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6780E"/>
    <w:multiLevelType w:val="hybridMultilevel"/>
    <w:tmpl w:val="050E533C"/>
    <w:lvl w:ilvl="0" w:tplc="140217E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C5004"/>
    <w:multiLevelType w:val="hybridMultilevel"/>
    <w:tmpl w:val="AA088A3C"/>
    <w:lvl w:ilvl="0" w:tplc="76CE1714">
      <w:start w:val="8"/>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76CE1714">
      <w:start w:val="8"/>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74F0F"/>
    <w:multiLevelType w:val="multilevel"/>
    <w:tmpl w:val="0DF6E3C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001EB"/>
    <w:multiLevelType w:val="hybridMultilevel"/>
    <w:tmpl w:val="E356E272"/>
    <w:lvl w:ilvl="0" w:tplc="76CE171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E4844"/>
    <w:multiLevelType w:val="hybridMultilevel"/>
    <w:tmpl w:val="3B244C66"/>
    <w:lvl w:ilvl="0" w:tplc="9B86CB5A">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D3815"/>
    <w:multiLevelType w:val="hybridMultilevel"/>
    <w:tmpl w:val="41FA9A52"/>
    <w:lvl w:ilvl="0" w:tplc="26D64DB4">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E76A8C"/>
    <w:multiLevelType w:val="hybridMultilevel"/>
    <w:tmpl w:val="7F183C9E"/>
    <w:lvl w:ilvl="0" w:tplc="9412EBB0">
      <w:start w:val="22"/>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3C3622BD"/>
    <w:multiLevelType w:val="hybridMultilevel"/>
    <w:tmpl w:val="BE067EA6"/>
    <w:lvl w:ilvl="0" w:tplc="689214D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AE1C4B"/>
    <w:multiLevelType w:val="hybridMultilevel"/>
    <w:tmpl w:val="3F88D2CC"/>
    <w:lvl w:ilvl="0" w:tplc="76CE1714">
      <w:start w:val="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547BB"/>
    <w:multiLevelType w:val="hybridMultilevel"/>
    <w:tmpl w:val="53649FF2"/>
    <w:lvl w:ilvl="0" w:tplc="9DDA3D3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46B4C49"/>
    <w:multiLevelType w:val="hybridMultilevel"/>
    <w:tmpl w:val="806E5F38"/>
    <w:lvl w:ilvl="0" w:tplc="58C270EC">
      <w:start w:val="1"/>
      <w:numFmt w:val="bullet"/>
      <w:lvlText w:val=""/>
      <w:lvlJc w:val="left"/>
      <w:pPr>
        <w:tabs>
          <w:tab w:val="num" w:pos="720"/>
        </w:tabs>
        <w:ind w:left="720" w:hanging="360"/>
      </w:pPr>
      <w:rPr>
        <w:rFonts w:ascii="Symbol" w:eastAsia="Times New Roman"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E7FEA"/>
    <w:multiLevelType w:val="hybridMultilevel"/>
    <w:tmpl w:val="B57E5B3C"/>
    <w:lvl w:ilvl="0" w:tplc="56E403DE">
      <w:numFmt w:val="bullet"/>
      <w:lvlText w:val="-"/>
      <w:lvlJc w:val="left"/>
      <w:pPr>
        <w:ind w:left="720" w:hanging="360"/>
      </w:pPr>
      <w:rPr>
        <w:rFonts w:ascii="Trebuchet MS" w:eastAsia="Times New Roman" w:hAnsi="Trebuchet M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1D4BB0"/>
    <w:multiLevelType w:val="multilevel"/>
    <w:tmpl w:val="E8745660"/>
    <w:lvl w:ilvl="0">
      <w:start w:val="8"/>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21E74"/>
    <w:multiLevelType w:val="hybridMultilevel"/>
    <w:tmpl w:val="74FC7B28"/>
    <w:lvl w:ilvl="0" w:tplc="76CE1714">
      <w:start w:val="8"/>
      <w:numFmt w:val="bullet"/>
      <w:lvlText w:val="-"/>
      <w:lvlJc w:val="left"/>
      <w:pPr>
        <w:tabs>
          <w:tab w:val="num" w:pos="1440"/>
        </w:tabs>
        <w:ind w:left="1440" w:hanging="360"/>
      </w:pPr>
      <w:rPr>
        <w:rFonts w:ascii="Arial" w:eastAsia="Times New Roman" w:hAnsi="Arial" w:cs="Arial" w:hint="default"/>
      </w:rPr>
    </w:lvl>
    <w:lvl w:ilvl="1" w:tplc="6F66129E">
      <w:start w:val="1"/>
      <w:numFmt w:val="bullet"/>
      <w:lvlText w:val="-"/>
      <w:lvlJc w:val="left"/>
      <w:pPr>
        <w:tabs>
          <w:tab w:val="num" w:pos="2160"/>
        </w:tabs>
        <w:ind w:left="2160" w:hanging="360"/>
      </w:pPr>
      <w:rPr>
        <w:rFonts w:ascii="Arial" w:hAnsi="Arial"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2C4334"/>
    <w:multiLevelType w:val="hybridMultilevel"/>
    <w:tmpl w:val="E146EF92"/>
    <w:lvl w:ilvl="0" w:tplc="412242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90078A0"/>
    <w:multiLevelType w:val="hybridMultilevel"/>
    <w:tmpl w:val="E8745660"/>
    <w:lvl w:ilvl="0" w:tplc="9754F6CA">
      <w:start w:val="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2D4ED8"/>
    <w:multiLevelType w:val="hybridMultilevel"/>
    <w:tmpl w:val="F8FEB2F2"/>
    <w:lvl w:ilvl="0" w:tplc="689214DE">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DDD03CD"/>
    <w:multiLevelType w:val="hybridMultilevel"/>
    <w:tmpl w:val="0DF6E3CC"/>
    <w:lvl w:ilvl="0" w:tplc="9B86CB5A">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C931D9"/>
    <w:multiLevelType w:val="hybridMultilevel"/>
    <w:tmpl w:val="072EC05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D3BB9"/>
    <w:multiLevelType w:val="hybridMultilevel"/>
    <w:tmpl w:val="3BEE708E"/>
    <w:lvl w:ilvl="0" w:tplc="689214D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431596C"/>
    <w:multiLevelType w:val="hybridMultilevel"/>
    <w:tmpl w:val="6408201A"/>
    <w:lvl w:ilvl="0" w:tplc="7E32D6DC">
      <w:start w:val="13"/>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4827AC"/>
    <w:multiLevelType w:val="hybridMultilevel"/>
    <w:tmpl w:val="FB300B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136E7C"/>
    <w:multiLevelType w:val="multilevel"/>
    <w:tmpl w:val="3BEE70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36621C"/>
    <w:multiLevelType w:val="hybridMultilevel"/>
    <w:tmpl w:val="4ACE2300"/>
    <w:lvl w:ilvl="0" w:tplc="9412EBB0">
      <w:start w:val="22"/>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num w:numId="1">
    <w:abstractNumId w:val="27"/>
  </w:num>
  <w:num w:numId="2">
    <w:abstractNumId w:val="22"/>
  </w:num>
  <w:num w:numId="3">
    <w:abstractNumId w:val="19"/>
  </w:num>
  <w:num w:numId="4">
    <w:abstractNumId w:val="17"/>
  </w:num>
  <w:num w:numId="5">
    <w:abstractNumId w:val="8"/>
  </w:num>
  <w:num w:numId="6">
    <w:abstractNumId w:val="20"/>
  </w:num>
  <w:num w:numId="7">
    <w:abstractNumId w:val="1"/>
  </w:num>
  <w:num w:numId="8">
    <w:abstractNumId w:val="15"/>
  </w:num>
  <w:num w:numId="9">
    <w:abstractNumId w:val="4"/>
  </w:num>
  <w:num w:numId="10">
    <w:abstractNumId w:val="6"/>
  </w:num>
  <w:num w:numId="11">
    <w:abstractNumId w:val="16"/>
  </w:num>
  <w:num w:numId="12">
    <w:abstractNumId w:val="10"/>
  </w:num>
  <w:num w:numId="13">
    <w:abstractNumId w:val="7"/>
  </w:num>
  <w:num w:numId="14">
    <w:abstractNumId w:val="13"/>
  </w:num>
  <w:num w:numId="15">
    <w:abstractNumId w:val="30"/>
  </w:num>
  <w:num w:numId="16">
    <w:abstractNumId w:val="25"/>
  </w:num>
  <w:num w:numId="17">
    <w:abstractNumId w:val="26"/>
  </w:num>
  <w:num w:numId="18">
    <w:abstractNumId w:val="29"/>
  </w:num>
  <w:num w:numId="19">
    <w:abstractNumId w:val="23"/>
  </w:num>
  <w:num w:numId="20">
    <w:abstractNumId w:val="14"/>
  </w:num>
  <w:num w:numId="21">
    <w:abstractNumId w:val="2"/>
  </w:num>
  <w:num w:numId="22">
    <w:abstractNumId w:val="21"/>
  </w:num>
  <w:num w:numId="23">
    <w:abstractNumId w:val="3"/>
  </w:num>
  <w:num w:numId="24">
    <w:abstractNumId w:val="24"/>
  </w:num>
  <w:num w:numId="25">
    <w:abstractNumId w:val="5"/>
  </w:num>
  <w:num w:numId="26">
    <w:abstractNumId w:val="11"/>
  </w:num>
  <w:num w:numId="27">
    <w:abstractNumId w:val="9"/>
  </w:num>
  <w:num w:numId="28">
    <w:abstractNumId w:val="18"/>
  </w:num>
  <w:num w:numId="29">
    <w:abstractNumId w:val="12"/>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f30025b4-f8fe-4a67-b709-fafef69c2f24"/>
  </w:docVars>
  <w:rsids>
    <w:rsidRoot w:val="000D1CBD"/>
    <w:rsid w:val="000002BD"/>
    <w:rsid w:val="000015AA"/>
    <w:rsid w:val="00003AD2"/>
    <w:rsid w:val="00003C8F"/>
    <w:rsid w:val="00003C9A"/>
    <w:rsid w:val="000072B4"/>
    <w:rsid w:val="00012396"/>
    <w:rsid w:val="000126F1"/>
    <w:rsid w:val="0001561B"/>
    <w:rsid w:val="0001757A"/>
    <w:rsid w:val="0002346A"/>
    <w:rsid w:val="0002680F"/>
    <w:rsid w:val="00026BA6"/>
    <w:rsid w:val="00027048"/>
    <w:rsid w:val="00027221"/>
    <w:rsid w:val="0003026B"/>
    <w:rsid w:val="0004655C"/>
    <w:rsid w:val="0005033C"/>
    <w:rsid w:val="00061CA9"/>
    <w:rsid w:val="000659D9"/>
    <w:rsid w:val="00067626"/>
    <w:rsid w:val="00074229"/>
    <w:rsid w:val="0007673B"/>
    <w:rsid w:val="00084F87"/>
    <w:rsid w:val="000901B0"/>
    <w:rsid w:val="00091AF8"/>
    <w:rsid w:val="000921DF"/>
    <w:rsid w:val="00093B27"/>
    <w:rsid w:val="000A32F2"/>
    <w:rsid w:val="000B099C"/>
    <w:rsid w:val="000B0A90"/>
    <w:rsid w:val="000B2AD7"/>
    <w:rsid w:val="000B46FF"/>
    <w:rsid w:val="000B7500"/>
    <w:rsid w:val="000B7854"/>
    <w:rsid w:val="000C7147"/>
    <w:rsid w:val="000D0C0C"/>
    <w:rsid w:val="000D1CBD"/>
    <w:rsid w:val="000D4250"/>
    <w:rsid w:val="000D53B8"/>
    <w:rsid w:val="000D6000"/>
    <w:rsid w:val="000D76A8"/>
    <w:rsid w:val="000E030F"/>
    <w:rsid w:val="000E1750"/>
    <w:rsid w:val="000E23B0"/>
    <w:rsid w:val="000E7027"/>
    <w:rsid w:val="000E7CC6"/>
    <w:rsid w:val="000F3DC1"/>
    <w:rsid w:val="00100FB0"/>
    <w:rsid w:val="001014FC"/>
    <w:rsid w:val="001112D2"/>
    <w:rsid w:val="00121E86"/>
    <w:rsid w:val="0012355A"/>
    <w:rsid w:val="0013373B"/>
    <w:rsid w:val="00141F96"/>
    <w:rsid w:val="00145CB9"/>
    <w:rsid w:val="001501E9"/>
    <w:rsid w:val="00150C75"/>
    <w:rsid w:val="0015287F"/>
    <w:rsid w:val="00152CFE"/>
    <w:rsid w:val="001578B3"/>
    <w:rsid w:val="00164E6D"/>
    <w:rsid w:val="00166728"/>
    <w:rsid w:val="00171085"/>
    <w:rsid w:val="001736C7"/>
    <w:rsid w:val="00177133"/>
    <w:rsid w:val="00183D09"/>
    <w:rsid w:val="00185049"/>
    <w:rsid w:val="0018525F"/>
    <w:rsid w:val="00186728"/>
    <w:rsid w:val="0019374E"/>
    <w:rsid w:val="0019495F"/>
    <w:rsid w:val="001A4091"/>
    <w:rsid w:val="001A490F"/>
    <w:rsid w:val="001A4ABD"/>
    <w:rsid w:val="001B3619"/>
    <w:rsid w:val="001B43C4"/>
    <w:rsid w:val="001B706A"/>
    <w:rsid w:val="001C171D"/>
    <w:rsid w:val="001C1CE8"/>
    <w:rsid w:val="001C3DCA"/>
    <w:rsid w:val="001C6CB7"/>
    <w:rsid w:val="001C73B1"/>
    <w:rsid w:val="001C767B"/>
    <w:rsid w:val="001D5C45"/>
    <w:rsid w:val="001D73F6"/>
    <w:rsid w:val="001F278F"/>
    <w:rsid w:val="001F5A81"/>
    <w:rsid w:val="001F6E5A"/>
    <w:rsid w:val="001F7286"/>
    <w:rsid w:val="001F799F"/>
    <w:rsid w:val="0020089C"/>
    <w:rsid w:val="00201882"/>
    <w:rsid w:val="00201F27"/>
    <w:rsid w:val="00202A0A"/>
    <w:rsid w:val="002078BF"/>
    <w:rsid w:val="00210378"/>
    <w:rsid w:val="002209F7"/>
    <w:rsid w:val="00230ED1"/>
    <w:rsid w:val="00231DAE"/>
    <w:rsid w:val="002347AD"/>
    <w:rsid w:val="00235309"/>
    <w:rsid w:val="00242601"/>
    <w:rsid w:val="002518DA"/>
    <w:rsid w:val="00265DBB"/>
    <w:rsid w:val="002706BD"/>
    <w:rsid w:val="002864AC"/>
    <w:rsid w:val="00290FD3"/>
    <w:rsid w:val="002A0048"/>
    <w:rsid w:val="002A0CEA"/>
    <w:rsid w:val="002A1BDC"/>
    <w:rsid w:val="002A37F5"/>
    <w:rsid w:val="002A4203"/>
    <w:rsid w:val="002B2476"/>
    <w:rsid w:val="002B6596"/>
    <w:rsid w:val="002B6CCF"/>
    <w:rsid w:val="002C4726"/>
    <w:rsid w:val="002D1DF8"/>
    <w:rsid w:val="002D279D"/>
    <w:rsid w:val="002D410E"/>
    <w:rsid w:val="002D58A2"/>
    <w:rsid w:val="002E0DA0"/>
    <w:rsid w:val="002F4D3B"/>
    <w:rsid w:val="002F4D69"/>
    <w:rsid w:val="002F6FD5"/>
    <w:rsid w:val="002F77B4"/>
    <w:rsid w:val="002F7B4A"/>
    <w:rsid w:val="00300357"/>
    <w:rsid w:val="00301EAC"/>
    <w:rsid w:val="00313B91"/>
    <w:rsid w:val="003152B7"/>
    <w:rsid w:val="00320573"/>
    <w:rsid w:val="00320ECB"/>
    <w:rsid w:val="003217DA"/>
    <w:rsid w:val="0032252A"/>
    <w:rsid w:val="00322632"/>
    <w:rsid w:val="003246FA"/>
    <w:rsid w:val="00325CC1"/>
    <w:rsid w:val="0032790A"/>
    <w:rsid w:val="0033228A"/>
    <w:rsid w:val="00337550"/>
    <w:rsid w:val="00342515"/>
    <w:rsid w:val="00347133"/>
    <w:rsid w:val="00363C0D"/>
    <w:rsid w:val="003654FC"/>
    <w:rsid w:val="003676DB"/>
    <w:rsid w:val="0037064A"/>
    <w:rsid w:val="00377510"/>
    <w:rsid w:val="00386B58"/>
    <w:rsid w:val="00393C67"/>
    <w:rsid w:val="0039732D"/>
    <w:rsid w:val="00397F02"/>
    <w:rsid w:val="003A0B38"/>
    <w:rsid w:val="003A2625"/>
    <w:rsid w:val="003A3B04"/>
    <w:rsid w:val="003A4802"/>
    <w:rsid w:val="003B4431"/>
    <w:rsid w:val="003B4923"/>
    <w:rsid w:val="003B521F"/>
    <w:rsid w:val="003C1F2E"/>
    <w:rsid w:val="003C5DCD"/>
    <w:rsid w:val="003C61FC"/>
    <w:rsid w:val="003D0E0D"/>
    <w:rsid w:val="003D274A"/>
    <w:rsid w:val="003D29B9"/>
    <w:rsid w:val="003E133B"/>
    <w:rsid w:val="003E1A6E"/>
    <w:rsid w:val="003E3B83"/>
    <w:rsid w:val="003E7D43"/>
    <w:rsid w:val="003F4135"/>
    <w:rsid w:val="003F4A60"/>
    <w:rsid w:val="003F5E5C"/>
    <w:rsid w:val="003F63F1"/>
    <w:rsid w:val="003F7854"/>
    <w:rsid w:val="00403C15"/>
    <w:rsid w:val="004042AF"/>
    <w:rsid w:val="0040674D"/>
    <w:rsid w:val="0041299E"/>
    <w:rsid w:val="00413229"/>
    <w:rsid w:val="004231CF"/>
    <w:rsid w:val="00433E11"/>
    <w:rsid w:val="004379BC"/>
    <w:rsid w:val="004436FC"/>
    <w:rsid w:val="00444184"/>
    <w:rsid w:val="00455B32"/>
    <w:rsid w:val="00455E1B"/>
    <w:rsid w:val="00461112"/>
    <w:rsid w:val="004624F2"/>
    <w:rsid w:val="00466B65"/>
    <w:rsid w:val="004701DB"/>
    <w:rsid w:val="00471544"/>
    <w:rsid w:val="00476ACB"/>
    <w:rsid w:val="0048176E"/>
    <w:rsid w:val="004846CA"/>
    <w:rsid w:val="0048668B"/>
    <w:rsid w:val="0049733A"/>
    <w:rsid w:val="00497945"/>
    <w:rsid w:val="004A1463"/>
    <w:rsid w:val="004A1BCD"/>
    <w:rsid w:val="004A466B"/>
    <w:rsid w:val="004B192B"/>
    <w:rsid w:val="004B276E"/>
    <w:rsid w:val="004B3B44"/>
    <w:rsid w:val="004B54BB"/>
    <w:rsid w:val="004B5D99"/>
    <w:rsid w:val="004C079A"/>
    <w:rsid w:val="004D13F5"/>
    <w:rsid w:val="004F1261"/>
    <w:rsid w:val="004F1B15"/>
    <w:rsid w:val="005025A4"/>
    <w:rsid w:val="00503007"/>
    <w:rsid w:val="00505ABA"/>
    <w:rsid w:val="00512BCC"/>
    <w:rsid w:val="00517826"/>
    <w:rsid w:val="00526817"/>
    <w:rsid w:val="00527A68"/>
    <w:rsid w:val="0053686C"/>
    <w:rsid w:val="00540A3B"/>
    <w:rsid w:val="0054100D"/>
    <w:rsid w:val="00541315"/>
    <w:rsid w:val="0054224E"/>
    <w:rsid w:val="00542B0D"/>
    <w:rsid w:val="00543914"/>
    <w:rsid w:val="00554781"/>
    <w:rsid w:val="00555AA9"/>
    <w:rsid w:val="00560BC4"/>
    <w:rsid w:val="0056203F"/>
    <w:rsid w:val="005658B9"/>
    <w:rsid w:val="00565F42"/>
    <w:rsid w:val="005664BA"/>
    <w:rsid w:val="0056678B"/>
    <w:rsid w:val="00566F88"/>
    <w:rsid w:val="0057448A"/>
    <w:rsid w:val="0058316B"/>
    <w:rsid w:val="00585326"/>
    <w:rsid w:val="00585586"/>
    <w:rsid w:val="00590145"/>
    <w:rsid w:val="00590BBA"/>
    <w:rsid w:val="0059289D"/>
    <w:rsid w:val="00593778"/>
    <w:rsid w:val="00594EAD"/>
    <w:rsid w:val="005A2522"/>
    <w:rsid w:val="005B0A15"/>
    <w:rsid w:val="005B3FF2"/>
    <w:rsid w:val="005B535D"/>
    <w:rsid w:val="005B5EB7"/>
    <w:rsid w:val="005C0CE8"/>
    <w:rsid w:val="005C6BCB"/>
    <w:rsid w:val="005D03A5"/>
    <w:rsid w:val="005D23CA"/>
    <w:rsid w:val="005D7AEA"/>
    <w:rsid w:val="005E0F5E"/>
    <w:rsid w:val="005E2E52"/>
    <w:rsid w:val="005E4C0B"/>
    <w:rsid w:val="005E5A94"/>
    <w:rsid w:val="005E660F"/>
    <w:rsid w:val="005F077E"/>
    <w:rsid w:val="005F299C"/>
    <w:rsid w:val="005F399B"/>
    <w:rsid w:val="005F580C"/>
    <w:rsid w:val="00601643"/>
    <w:rsid w:val="00615166"/>
    <w:rsid w:val="006161B6"/>
    <w:rsid w:val="006279BF"/>
    <w:rsid w:val="0063060E"/>
    <w:rsid w:val="0063702F"/>
    <w:rsid w:val="00640816"/>
    <w:rsid w:val="00641BEF"/>
    <w:rsid w:val="0065570F"/>
    <w:rsid w:val="006570D2"/>
    <w:rsid w:val="00662BB8"/>
    <w:rsid w:val="00664F61"/>
    <w:rsid w:val="006748A8"/>
    <w:rsid w:val="0067495A"/>
    <w:rsid w:val="0067559F"/>
    <w:rsid w:val="00682EB9"/>
    <w:rsid w:val="00687508"/>
    <w:rsid w:val="00690B31"/>
    <w:rsid w:val="00691670"/>
    <w:rsid w:val="006A0BA2"/>
    <w:rsid w:val="006A3475"/>
    <w:rsid w:val="006A4F61"/>
    <w:rsid w:val="006A4FAE"/>
    <w:rsid w:val="006B37E9"/>
    <w:rsid w:val="006B70E3"/>
    <w:rsid w:val="006C677D"/>
    <w:rsid w:val="006C6F29"/>
    <w:rsid w:val="006D545E"/>
    <w:rsid w:val="006D7DD2"/>
    <w:rsid w:val="006E322D"/>
    <w:rsid w:val="006E4AF6"/>
    <w:rsid w:val="006F0F7B"/>
    <w:rsid w:val="006F1336"/>
    <w:rsid w:val="006F7B25"/>
    <w:rsid w:val="00700092"/>
    <w:rsid w:val="00701E6D"/>
    <w:rsid w:val="0070482E"/>
    <w:rsid w:val="00704A5F"/>
    <w:rsid w:val="00714F4D"/>
    <w:rsid w:val="00730BAD"/>
    <w:rsid w:val="00734E81"/>
    <w:rsid w:val="00735737"/>
    <w:rsid w:val="00736733"/>
    <w:rsid w:val="007427AD"/>
    <w:rsid w:val="00743BC7"/>
    <w:rsid w:val="00745806"/>
    <w:rsid w:val="0074646E"/>
    <w:rsid w:val="007516AE"/>
    <w:rsid w:val="007544C7"/>
    <w:rsid w:val="00761F74"/>
    <w:rsid w:val="0076514A"/>
    <w:rsid w:val="007710FB"/>
    <w:rsid w:val="00781965"/>
    <w:rsid w:val="00781C9D"/>
    <w:rsid w:val="00784A33"/>
    <w:rsid w:val="00792392"/>
    <w:rsid w:val="007A4728"/>
    <w:rsid w:val="007A4FFA"/>
    <w:rsid w:val="007B013D"/>
    <w:rsid w:val="007B22BE"/>
    <w:rsid w:val="007B23A6"/>
    <w:rsid w:val="007B3F90"/>
    <w:rsid w:val="007B5236"/>
    <w:rsid w:val="007C13E5"/>
    <w:rsid w:val="007C6E97"/>
    <w:rsid w:val="007D20FE"/>
    <w:rsid w:val="007E64E2"/>
    <w:rsid w:val="007F03FE"/>
    <w:rsid w:val="007F3434"/>
    <w:rsid w:val="007F3480"/>
    <w:rsid w:val="007F3B95"/>
    <w:rsid w:val="007F555D"/>
    <w:rsid w:val="00801FAA"/>
    <w:rsid w:val="008111D6"/>
    <w:rsid w:val="00811A59"/>
    <w:rsid w:val="008147DA"/>
    <w:rsid w:val="00824BDF"/>
    <w:rsid w:val="00833F69"/>
    <w:rsid w:val="00836A15"/>
    <w:rsid w:val="00841F38"/>
    <w:rsid w:val="00845C77"/>
    <w:rsid w:val="00847D35"/>
    <w:rsid w:val="00850E10"/>
    <w:rsid w:val="00850E25"/>
    <w:rsid w:val="00853CB2"/>
    <w:rsid w:val="0085439F"/>
    <w:rsid w:val="0086453B"/>
    <w:rsid w:val="00870235"/>
    <w:rsid w:val="00875591"/>
    <w:rsid w:val="008821CC"/>
    <w:rsid w:val="00882423"/>
    <w:rsid w:val="008832A1"/>
    <w:rsid w:val="0088440A"/>
    <w:rsid w:val="00886E75"/>
    <w:rsid w:val="00887E8E"/>
    <w:rsid w:val="00896635"/>
    <w:rsid w:val="008A6C22"/>
    <w:rsid w:val="008B41F1"/>
    <w:rsid w:val="008B54F7"/>
    <w:rsid w:val="008C0847"/>
    <w:rsid w:val="008D3312"/>
    <w:rsid w:val="008D53B0"/>
    <w:rsid w:val="008D53D0"/>
    <w:rsid w:val="008E389C"/>
    <w:rsid w:val="008E4405"/>
    <w:rsid w:val="008F2E4E"/>
    <w:rsid w:val="008F3451"/>
    <w:rsid w:val="008F3AE8"/>
    <w:rsid w:val="008F7C84"/>
    <w:rsid w:val="009023B5"/>
    <w:rsid w:val="009034FC"/>
    <w:rsid w:val="00912964"/>
    <w:rsid w:val="00916E4C"/>
    <w:rsid w:val="00917436"/>
    <w:rsid w:val="00920147"/>
    <w:rsid w:val="00923C7B"/>
    <w:rsid w:val="009271EE"/>
    <w:rsid w:val="00927CE3"/>
    <w:rsid w:val="00927FFA"/>
    <w:rsid w:val="00930BB3"/>
    <w:rsid w:val="00930CC1"/>
    <w:rsid w:val="00932D48"/>
    <w:rsid w:val="00936196"/>
    <w:rsid w:val="00941048"/>
    <w:rsid w:val="0094194A"/>
    <w:rsid w:val="0096664D"/>
    <w:rsid w:val="0096677C"/>
    <w:rsid w:val="00966E4C"/>
    <w:rsid w:val="009821E3"/>
    <w:rsid w:val="00986047"/>
    <w:rsid w:val="00990A01"/>
    <w:rsid w:val="00993923"/>
    <w:rsid w:val="009A5F8C"/>
    <w:rsid w:val="009A6A23"/>
    <w:rsid w:val="009B067D"/>
    <w:rsid w:val="009B088E"/>
    <w:rsid w:val="009B1028"/>
    <w:rsid w:val="009B23E6"/>
    <w:rsid w:val="009C5BD4"/>
    <w:rsid w:val="009E556B"/>
    <w:rsid w:val="009F69EC"/>
    <w:rsid w:val="00A05106"/>
    <w:rsid w:val="00A12FEC"/>
    <w:rsid w:val="00A13DEA"/>
    <w:rsid w:val="00A15D4C"/>
    <w:rsid w:val="00A20CFF"/>
    <w:rsid w:val="00A26B14"/>
    <w:rsid w:val="00A35B92"/>
    <w:rsid w:val="00A361B3"/>
    <w:rsid w:val="00A36C6C"/>
    <w:rsid w:val="00A4308C"/>
    <w:rsid w:val="00A508FB"/>
    <w:rsid w:val="00A535AE"/>
    <w:rsid w:val="00A5429D"/>
    <w:rsid w:val="00A5652D"/>
    <w:rsid w:val="00A6115A"/>
    <w:rsid w:val="00A654EF"/>
    <w:rsid w:val="00A66C41"/>
    <w:rsid w:val="00A8175A"/>
    <w:rsid w:val="00A83AA1"/>
    <w:rsid w:val="00A86EF7"/>
    <w:rsid w:val="00AB7479"/>
    <w:rsid w:val="00AC0C72"/>
    <w:rsid w:val="00AC655E"/>
    <w:rsid w:val="00AD08A8"/>
    <w:rsid w:val="00AD0F04"/>
    <w:rsid w:val="00AD4BA1"/>
    <w:rsid w:val="00AE0F3B"/>
    <w:rsid w:val="00AE7615"/>
    <w:rsid w:val="00AF2343"/>
    <w:rsid w:val="00AF601D"/>
    <w:rsid w:val="00AF7537"/>
    <w:rsid w:val="00B00438"/>
    <w:rsid w:val="00B00AE8"/>
    <w:rsid w:val="00B03DB0"/>
    <w:rsid w:val="00B0577F"/>
    <w:rsid w:val="00B11E6C"/>
    <w:rsid w:val="00B12155"/>
    <w:rsid w:val="00B17B5D"/>
    <w:rsid w:val="00B2030D"/>
    <w:rsid w:val="00B2047F"/>
    <w:rsid w:val="00B21309"/>
    <w:rsid w:val="00B2197B"/>
    <w:rsid w:val="00B25492"/>
    <w:rsid w:val="00B304F7"/>
    <w:rsid w:val="00B3103D"/>
    <w:rsid w:val="00B33030"/>
    <w:rsid w:val="00B33264"/>
    <w:rsid w:val="00B41349"/>
    <w:rsid w:val="00B416A8"/>
    <w:rsid w:val="00B4744A"/>
    <w:rsid w:val="00B55C16"/>
    <w:rsid w:val="00B65D3F"/>
    <w:rsid w:val="00B6645C"/>
    <w:rsid w:val="00B66794"/>
    <w:rsid w:val="00B66F5C"/>
    <w:rsid w:val="00B67D53"/>
    <w:rsid w:val="00B736BA"/>
    <w:rsid w:val="00B73A14"/>
    <w:rsid w:val="00B81AF8"/>
    <w:rsid w:val="00B86BF6"/>
    <w:rsid w:val="00B909BD"/>
    <w:rsid w:val="00B93AB8"/>
    <w:rsid w:val="00B96E9E"/>
    <w:rsid w:val="00BA7182"/>
    <w:rsid w:val="00BB5F25"/>
    <w:rsid w:val="00BC03E3"/>
    <w:rsid w:val="00BC1E90"/>
    <w:rsid w:val="00BC3A38"/>
    <w:rsid w:val="00BC517B"/>
    <w:rsid w:val="00BD32E9"/>
    <w:rsid w:val="00BD5B56"/>
    <w:rsid w:val="00BD639B"/>
    <w:rsid w:val="00BD64DB"/>
    <w:rsid w:val="00BE0C54"/>
    <w:rsid w:val="00BF2B7F"/>
    <w:rsid w:val="00BF6D9C"/>
    <w:rsid w:val="00C0397D"/>
    <w:rsid w:val="00C06316"/>
    <w:rsid w:val="00C12899"/>
    <w:rsid w:val="00C13275"/>
    <w:rsid w:val="00C13961"/>
    <w:rsid w:val="00C14E8A"/>
    <w:rsid w:val="00C16465"/>
    <w:rsid w:val="00C21F40"/>
    <w:rsid w:val="00C305C9"/>
    <w:rsid w:val="00C335AF"/>
    <w:rsid w:val="00C4277A"/>
    <w:rsid w:val="00C44ADE"/>
    <w:rsid w:val="00C53438"/>
    <w:rsid w:val="00C539BA"/>
    <w:rsid w:val="00C53EBB"/>
    <w:rsid w:val="00C5571B"/>
    <w:rsid w:val="00C57F89"/>
    <w:rsid w:val="00C65F08"/>
    <w:rsid w:val="00C66590"/>
    <w:rsid w:val="00C67C7A"/>
    <w:rsid w:val="00C84359"/>
    <w:rsid w:val="00C86074"/>
    <w:rsid w:val="00C92576"/>
    <w:rsid w:val="00C95B7F"/>
    <w:rsid w:val="00C97713"/>
    <w:rsid w:val="00CA20A4"/>
    <w:rsid w:val="00CB2817"/>
    <w:rsid w:val="00CB33D3"/>
    <w:rsid w:val="00CB7B58"/>
    <w:rsid w:val="00CC32F2"/>
    <w:rsid w:val="00CD3271"/>
    <w:rsid w:val="00CD40B2"/>
    <w:rsid w:val="00CD4EE5"/>
    <w:rsid w:val="00CD5B58"/>
    <w:rsid w:val="00CD63B2"/>
    <w:rsid w:val="00CD6778"/>
    <w:rsid w:val="00CD74B1"/>
    <w:rsid w:val="00CE1AD3"/>
    <w:rsid w:val="00CE1F25"/>
    <w:rsid w:val="00CE37E9"/>
    <w:rsid w:val="00CE4E5E"/>
    <w:rsid w:val="00CF2B27"/>
    <w:rsid w:val="00CF6293"/>
    <w:rsid w:val="00D02E2F"/>
    <w:rsid w:val="00D02E7E"/>
    <w:rsid w:val="00D03D06"/>
    <w:rsid w:val="00D051D8"/>
    <w:rsid w:val="00D0667E"/>
    <w:rsid w:val="00D13805"/>
    <w:rsid w:val="00D14402"/>
    <w:rsid w:val="00D2714B"/>
    <w:rsid w:val="00D33065"/>
    <w:rsid w:val="00D35D08"/>
    <w:rsid w:val="00D36305"/>
    <w:rsid w:val="00D443FA"/>
    <w:rsid w:val="00D4644B"/>
    <w:rsid w:val="00D55469"/>
    <w:rsid w:val="00D5681A"/>
    <w:rsid w:val="00D710BA"/>
    <w:rsid w:val="00D71952"/>
    <w:rsid w:val="00D746DA"/>
    <w:rsid w:val="00D74735"/>
    <w:rsid w:val="00D74A81"/>
    <w:rsid w:val="00D7689F"/>
    <w:rsid w:val="00D84ED7"/>
    <w:rsid w:val="00D87F6D"/>
    <w:rsid w:val="00D90084"/>
    <w:rsid w:val="00D95F40"/>
    <w:rsid w:val="00DA286E"/>
    <w:rsid w:val="00DA2B72"/>
    <w:rsid w:val="00DA4F5D"/>
    <w:rsid w:val="00DB3A2D"/>
    <w:rsid w:val="00DC2244"/>
    <w:rsid w:val="00DC2E29"/>
    <w:rsid w:val="00DD02F8"/>
    <w:rsid w:val="00DD0597"/>
    <w:rsid w:val="00DD1D7F"/>
    <w:rsid w:val="00DD5C5A"/>
    <w:rsid w:val="00DD744D"/>
    <w:rsid w:val="00DE2D2F"/>
    <w:rsid w:val="00E0052A"/>
    <w:rsid w:val="00E0242A"/>
    <w:rsid w:val="00E04525"/>
    <w:rsid w:val="00E05087"/>
    <w:rsid w:val="00E13AD2"/>
    <w:rsid w:val="00E16DD2"/>
    <w:rsid w:val="00E17F66"/>
    <w:rsid w:val="00E2075B"/>
    <w:rsid w:val="00E23969"/>
    <w:rsid w:val="00E27903"/>
    <w:rsid w:val="00E3560A"/>
    <w:rsid w:val="00E417FB"/>
    <w:rsid w:val="00E5224E"/>
    <w:rsid w:val="00E54EB3"/>
    <w:rsid w:val="00E613B3"/>
    <w:rsid w:val="00E70D49"/>
    <w:rsid w:val="00E71274"/>
    <w:rsid w:val="00E72BF0"/>
    <w:rsid w:val="00E75C08"/>
    <w:rsid w:val="00E803F3"/>
    <w:rsid w:val="00E84A67"/>
    <w:rsid w:val="00E861A9"/>
    <w:rsid w:val="00E913EB"/>
    <w:rsid w:val="00E94695"/>
    <w:rsid w:val="00E94B79"/>
    <w:rsid w:val="00E95100"/>
    <w:rsid w:val="00E952D7"/>
    <w:rsid w:val="00EA7294"/>
    <w:rsid w:val="00EB1DA7"/>
    <w:rsid w:val="00EB3412"/>
    <w:rsid w:val="00EB3BA7"/>
    <w:rsid w:val="00EC143A"/>
    <w:rsid w:val="00ED5D9A"/>
    <w:rsid w:val="00EE61D4"/>
    <w:rsid w:val="00EE7C44"/>
    <w:rsid w:val="00EF3439"/>
    <w:rsid w:val="00EF3904"/>
    <w:rsid w:val="00EF61D7"/>
    <w:rsid w:val="00EF64E5"/>
    <w:rsid w:val="00F0047C"/>
    <w:rsid w:val="00F00A61"/>
    <w:rsid w:val="00F016BB"/>
    <w:rsid w:val="00F02E5A"/>
    <w:rsid w:val="00F078F7"/>
    <w:rsid w:val="00F13F81"/>
    <w:rsid w:val="00F22205"/>
    <w:rsid w:val="00F23894"/>
    <w:rsid w:val="00F24B70"/>
    <w:rsid w:val="00F250F6"/>
    <w:rsid w:val="00F31539"/>
    <w:rsid w:val="00F46908"/>
    <w:rsid w:val="00F52DB6"/>
    <w:rsid w:val="00F53B12"/>
    <w:rsid w:val="00F566F0"/>
    <w:rsid w:val="00F568E0"/>
    <w:rsid w:val="00F57A3F"/>
    <w:rsid w:val="00F6503F"/>
    <w:rsid w:val="00F674FD"/>
    <w:rsid w:val="00F67BDA"/>
    <w:rsid w:val="00F702F6"/>
    <w:rsid w:val="00F72514"/>
    <w:rsid w:val="00F73305"/>
    <w:rsid w:val="00F85482"/>
    <w:rsid w:val="00F8730F"/>
    <w:rsid w:val="00FB3780"/>
    <w:rsid w:val="00FB7D09"/>
    <w:rsid w:val="00FC6680"/>
    <w:rsid w:val="00FD14EA"/>
    <w:rsid w:val="00FD4384"/>
    <w:rsid w:val="00FD50E5"/>
    <w:rsid w:val="00FE2988"/>
    <w:rsid w:val="00FE4FC8"/>
    <w:rsid w:val="00FE57BC"/>
    <w:rsid w:val="00FE7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CE1FB6"/>
  <w15:chartTrackingRefBased/>
  <w15:docId w15:val="{820CEDDB-72E0-471C-AF0D-9AB93C84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7EFF"/>
    <w:rPr>
      <w:rFonts w:ascii="Arial" w:hAnsi="Arial"/>
      <w:sz w:val="24"/>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outlineLvl w:val="2"/>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340"/>
    </w:pPr>
  </w:style>
  <w:style w:type="character" w:styleId="Seitenzahl">
    <w:name w:val="page number"/>
    <w:basedOn w:val="Absatz-Standardschriftart"/>
  </w:style>
  <w:style w:type="paragraph" w:styleId="Sprechblasentext">
    <w:name w:val="Balloon Text"/>
    <w:basedOn w:val="Standard"/>
    <w:semiHidden/>
    <w:rsid w:val="00993923"/>
    <w:rPr>
      <w:rFonts w:ascii="Tahoma" w:hAnsi="Tahoma" w:cs="Tahoma"/>
      <w:sz w:val="16"/>
      <w:szCs w:val="16"/>
    </w:rPr>
  </w:style>
  <w:style w:type="character" w:styleId="Hyperlink">
    <w:name w:val="Hyperlink"/>
    <w:rsid w:val="00313B91"/>
    <w:rPr>
      <w:color w:val="0000FF"/>
      <w:u w:val="single"/>
    </w:rPr>
  </w:style>
  <w:style w:type="paragraph" w:styleId="StandardWeb">
    <w:name w:val="Normal (Web)"/>
    <w:basedOn w:val="Standard"/>
    <w:uiPriority w:val="99"/>
    <w:unhideWhenUsed/>
    <w:rsid w:val="002347AD"/>
    <w:pPr>
      <w:spacing w:before="100" w:beforeAutospacing="1" w:after="100" w:afterAutospacing="1"/>
    </w:pPr>
    <w:rPr>
      <w:rFonts w:ascii="Times New Roman" w:hAnsi="Times New Roman"/>
      <w:szCs w:val="24"/>
      <w:lang w:val="en-US" w:eastAsia="en-US"/>
    </w:rPr>
  </w:style>
  <w:style w:type="character" w:styleId="Fett">
    <w:name w:val="Strong"/>
    <w:uiPriority w:val="22"/>
    <w:qFormat/>
    <w:rsid w:val="002347AD"/>
    <w:rPr>
      <w:b/>
      <w:bCs/>
    </w:rPr>
  </w:style>
  <w:style w:type="character" w:styleId="Hervorhebung">
    <w:name w:val="Emphasis"/>
    <w:uiPriority w:val="20"/>
    <w:qFormat/>
    <w:rsid w:val="00B17B5D"/>
    <w:rPr>
      <w:i/>
      <w:iCs/>
    </w:rPr>
  </w:style>
  <w:style w:type="paragraph" w:customStyle="1" w:styleId="Textbody">
    <w:name w:val="Text body"/>
    <w:basedOn w:val="Standard"/>
    <w:rsid w:val="007B22BE"/>
    <w:pPr>
      <w:widowControl w:val="0"/>
      <w:suppressAutoHyphens/>
      <w:autoSpaceDN w:val="0"/>
      <w:spacing w:after="120"/>
      <w:textAlignment w:val="baseline"/>
    </w:pPr>
    <w:rPr>
      <w:rFonts w:ascii="Times New Roman" w:eastAsia="SimSun" w:hAnsi="Times New Roman" w:cs="Mangal"/>
      <w:kern w:val="3"/>
      <w:szCs w:val="24"/>
      <w:lang w:eastAsia="zh-CN" w:bidi="hi-IN"/>
    </w:rPr>
  </w:style>
  <w:style w:type="character" w:styleId="BesuchterLink">
    <w:name w:val="FollowedHyperlink"/>
    <w:basedOn w:val="Absatz-Standardschriftart"/>
    <w:rsid w:val="00CE1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4138">
      <w:bodyDiv w:val="1"/>
      <w:marLeft w:val="0"/>
      <w:marRight w:val="0"/>
      <w:marTop w:val="0"/>
      <w:marBottom w:val="0"/>
      <w:divBdr>
        <w:top w:val="none" w:sz="0" w:space="0" w:color="auto"/>
        <w:left w:val="none" w:sz="0" w:space="0" w:color="auto"/>
        <w:bottom w:val="none" w:sz="0" w:space="0" w:color="auto"/>
        <w:right w:val="none" w:sz="0" w:space="0" w:color="auto"/>
      </w:divBdr>
    </w:div>
    <w:div w:id="179701358">
      <w:bodyDiv w:val="1"/>
      <w:marLeft w:val="0"/>
      <w:marRight w:val="0"/>
      <w:marTop w:val="0"/>
      <w:marBottom w:val="0"/>
      <w:divBdr>
        <w:top w:val="none" w:sz="0" w:space="0" w:color="auto"/>
        <w:left w:val="none" w:sz="0" w:space="0" w:color="auto"/>
        <w:bottom w:val="none" w:sz="0" w:space="0" w:color="auto"/>
        <w:right w:val="none" w:sz="0" w:space="0" w:color="auto"/>
      </w:divBdr>
    </w:div>
    <w:div w:id="181282720">
      <w:bodyDiv w:val="1"/>
      <w:marLeft w:val="0"/>
      <w:marRight w:val="0"/>
      <w:marTop w:val="0"/>
      <w:marBottom w:val="0"/>
      <w:divBdr>
        <w:top w:val="none" w:sz="0" w:space="0" w:color="auto"/>
        <w:left w:val="none" w:sz="0" w:space="0" w:color="auto"/>
        <w:bottom w:val="none" w:sz="0" w:space="0" w:color="auto"/>
        <w:right w:val="none" w:sz="0" w:space="0" w:color="auto"/>
      </w:divBdr>
    </w:div>
    <w:div w:id="687490691">
      <w:bodyDiv w:val="1"/>
      <w:marLeft w:val="0"/>
      <w:marRight w:val="0"/>
      <w:marTop w:val="0"/>
      <w:marBottom w:val="0"/>
      <w:divBdr>
        <w:top w:val="none" w:sz="0" w:space="0" w:color="auto"/>
        <w:left w:val="none" w:sz="0" w:space="0" w:color="auto"/>
        <w:bottom w:val="none" w:sz="0" w:space="0" w:color="auto"/>
        <w:right w:val="none" w:sz="0" w:space="0" w:color="auto"/>
      </w:divBdr>
    </w:div>
    <w:div w:id="810098126">
      <w:bodyDiv w:val="1"/>
      <w:marLeft w:val="0"/>
      <w:marRight w:val="0"/>
      <w:marTop w:val="0"/>
      <w:marBottom w:val="0"/>
      <w:divBdr>
        <w:top w:val="none" w:sz="0" w:space="0" w:color="auto"/>
        <w:left w:val="none" w:sz="0" w:space="0" w:color="auto"/>
        <w:bottom w:val="none" w:sz="0" w:space="0" w:color="auto"/>
        <w:right w:val="none" w:sz="0" w:space="0" w:color="auto"/>
      </w:divBdr>
    </w:div>
    <w:div w:id="836385322">
      <w:bodyDiv w:val="1"/>
      <w:marLeft w:val="0"/>
      <w:marRight w:val="0"/>
      <w:marTop w:val="0"/>
      <w:marBottom w:val="0"/>
      <w:divBdr>
        <w:top w:val="none" w:sz="0" w:space="0" w:color="auto"/>
        <w:left w:val="none" w:sz="0" w:space="0" w:color="auto"/>
        <w:bottom w:val="none" w:sz="0" w:space="0" w:color="auto"/>
        <w:right w:val="none" w:sz="0" w:space="0" w:color="auto"/>
      </w:divBdr>
    </w:div>
    <w:div w:id="837817270">
      <w:bodyDiv w:val="1"/>
      <w:marLeft w:val="0"/>
      <w:marRight w:val="0"/>
      <w:marTop w:val="0"/>
      <w:marBottom w:val="0"/>
      <w:divBdr>
        <w:top w:val="none" w:sz="0" w:space="0" w:color="auto"/>
        <w:left w:val="none" w:sz="0" w:space="0" w:color="auto"/>
        <w:bottom w:val="none" w:sz="0" w:space="0" w:color="auto"/>
        <w:right w:val="none" w:sz="0" w:space="0" w:color="auto"/>
      </w:divBdr>
    </w:div>
    <w:div w:id="843789615">
      <w:bodyDiv w:val="1"/>
      <w:marLeft w:val="0"/>
      <w:marRight w:val="0"/>
      <w:marTop w:val="0"/>
      <w:marBottom w:val="0"/>
      <w:divBdr>
        <w:top w:val="none" w:sz="0" w:space="0" w:color="auto"/>
        <w:left w:val="none" w:sz="0" w:space="0" w:color="auto"/>
        <w:bottom w:val="none" w:sz="0" w:space="0" w:color="auto"/>
        <w:right w:val="none" w:sz="0" w:space="0" w:color="auto"/>
      </w:divBdr>
    </w:div>
    <w:div w:id="1037270662">
      <w:bodyDiv w:val="1"/>
      <w:marLeft w:val="0"/>
      <w:marRight w:val="0"/>
      <w:marTop w:val="0"/>
      <w:marBottom w:val="0"/>
      <w:divBdr>
        <w:top w:val="none" w:sz="0" w:space="0" w:color="auto"/>
        <w:left w:val="none" w:sz="0" w:space="0" w:color="auto"/>
        <w:bottom w:val="none" w:sz="0" w:space="0" w:color="auto"/>
        <w:right w:val="none" w:sz="0" w:space="0" w:color="auto"/>
      </w:divBdr>
    </w:div>
    <w:div w:id="1202551187">
      <w:bodyDiv w:val="1"/>
      <w:marLeft w:val="0"/>
      <w:marRight w:val="0"/>
      <w:marTop w:val="0"/>
      <w:marBottom w:val="0"/>
      <w:divBdr>
        <w:top w:val="none" w:sz="0" w:space="0" w:color="auto"/>
        <w:left w:val="none" w:sz="0" w:space="0" w:color="auto"/>
        <w:bottom w:val="none" w:sz="0" w:space="0" w:color="auto"/>
        <w:right w:val="none" w:sz="0" w:space="0" w:color="auto"/>
      </w:divBdr>
    </w:div>
    <w:div w:id="1260991250">
      <w:bodyDiv w:val="1"/>
      <w:marLeft w:val="0"/>
      <w:marRight w:val="0"/>
      <w:marTop w:val="0"/>
      <w:marBottom w:val="0"/>
      <w:divBdr>
        <w:top w:val="none" w:sz="0" w:space="0" w:color="auto"/>
        <w:left w:val="none" w:sz="0" w:space="0" w:color="auto"/>
        <w:bottom w:val="none" w:sz="0" w:space="0" w:color="auto"/>
        <w:right w:val="none" w:sz="0" w:space="0" w:color="auto"/>
      </w:divBdr>
    </w:div>
    <w:div w:id="1489323578">
      <w:bodyDiv w:val="1"/>
      <w:marLeft w:val="0"/>
      <w:marRight w:val="0"/>
      <w:marTop w:val="0"/>
      <w:marBottom w:val="0"/>
      <w:divBdr>
        <w:top w:val="none" w:sz="0" w:space="0" w:color="auto"/>
        <w:left w:val="none" w:sz="0" w:space="0" w:color="auto"/>
        <w:bottom w:val="none" w:sz="0" w:space="0" w:color="auto"/>
        <w:right w:val="none" w:sz="0" w:space="0" w:color="auto"/>
      </w:divBdr>
    </w:div>
    <w:div w:id="1495219834">
      <w:bodyDiv w:val="1"/>
      <w:marLeft w:val="0"/>
      <w:marRight w:val="0"/>
      <w:marTop w:val="0"/>
      <w:marBottom w:val="0"/>
      <w:divBdr>
        <w:top w:val="none" w:sz="0" w:space="0" w:color="auto"/>
        <w:left w:val="none" w:sz="0" w:space="0" w:color="auto"/>
        <w:bottom w:val="none" w:sz="0" w:space="0" w:color="auto"/>
        <w:right w:val="none" w:sz="0" w:space="0" w:color="auto"/>
      </w:divBdr>
    </w:div>
    <w:div w:id="1583642130">
      <w:bodyDiv w:val="1"/>
      <w:marLeft w:val="0"/>
      <w:marRight w:val="0"/>
      <w:marTop w:val="0"/>
      <w:marBottom w:val="0"/>
      <w:divBdr>
        <w:top w:val="none" w:sz="0" w:space="0" w:color="auto"/>
        <w:left w:val="none" w:sz="0" w:space="0" w:color="auto"/>
        <w:bottom w:val="none" w:sz="0" w:space="0" w:color="auto"/>
        <w:right w:val="none" w:sz="0" w:space="0" w:color="auto"/>
      </w:divBdr>
    </w:div>
    <w:div w:id="1642730927">
      <w:bodyDiv w:val="1"/>
      <w:marLeft w:val="0"/>
      <w:marRight w:val="0"/>
      <w:marTop w:val="0"/>
      <w:marBottom w:val="0"/>
      <w:divBdr>
        <w:top w:val="none" w:sz="0" w:space="0" w:color="auto"/>
        <w:left w:val="none" w:sz="0" w:space="0" w:color="auto"/>
        <w:bottom w:val="none" w:sz="0" w:space="0" w:color="auto"/>
        <w:right w:val="none" w:sz="0" w:space="0" w:color="auto"/>
      </w:divBdr>
    </w:div>
    <w:div w:id="1828009447">
      <w:bodyDiv w:val="1"/>
      <w:marLeft w:val="0"/>
      <w:marRight w:val="0"/>
      <w:marTop w:val="0"/>
      <w:marBottom w:val="0"/>
      <w:divBdr>
        <w:top w:val="none" w:sz="0" w:space="0" w:color="auto"/>
        <w:left w:val="none" w:sz="0" w:space="0" w:color="auto"/>
        <w:bottom w:val="none" w:sz="0" w:space="0" w:color="auto"/>
        <w:right w:val="none" w:sz="0" w:space="0" w:color="auto"/>
      </w:divBdr>
    </w:div>
    <w:div w:id="1883248208">
      <w:bodyDiv w:val="1"/>
      <w:marLeft w:val="0"/>
      <w:marRight w:val="0"/>
      <w:marTop w:val="0"/>
      <w:marBottom w:val="0"/>
      <w:divBdr>
        <w:top w:val="none" w:sz="0" w:space="0" w:color="auto"/>
        <w:left w:val="none" w:sz="0" w:space="0" w:color="auto"/>
        <w:bottom w:val="none" w:sz="0" w:space="0" w:color="auto"/>
        <w:right w:val="none" w:sz="0" w:space="0" w:color="auto"/>
      </w:divBdr>
    </w:div>
    <w:div w:id="19575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hyperlink" Target="file:///\\www.agrobusiness-niederrhein.de" TargetMode="External"/><Relationship Id="rId2" Type="http://schemas.openxmlformats.org/officeDocument/2006/relationships/hyperlink" Target="http://www.facebook.com/agrobusiness-niederrhein" TargetMode="External"/><Relationship Id="rId1" Type="http://schemas.openxmlformats.org/officeDocument/2006/relationships/hyperlink" Target="file:///\\www.agrobusiness-niederrhein.de" TargetMode="External"/><Relationship Id="rId5" Type="http://schemas.openxmlformats.org/officeDocument/2006/relationships/image" Target="media/image3.jpeg"/><Relationship Id="rId4" Type="http://schemas.openxmlformats.org/officeDocument/2006/relationships/hyperlink" Target="http://www.facebook.com/agrobusiness-niederrhe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32CA-3E44-463A-B7AC-D1FB8E9C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23</vt:lpstr>
    </vt:vector>
  </TitlesOfParts>
  <Company>Privat</Company>
  <LinksUpToDate>false</LinksUpToDate>
  <CharactersWithSpaces>4662</CharactersWithSpaces>
  <SharedDoc>false</SharedDoc>
  <HLinks>
    <vt:vector size="12" baseType="variant">
      <vt:variant>
        <vt:i4>1966298</vt:i4>
      </vt:variant>
      <vt:variant>
        <vt:i4>3</vt:i4>
      </vt:variant>
      <vt:variant>
        <vt:i4>0</vt:i4>
      </vt:variant>
      <vt:variant>
        <vt:i4>5</vt:i4>
      </vt:variant>
      <vt:variant>
        <vt:lpwstr>http://www.natürlich-niederrhein.de/</vt:lpwstr>
      </vt:variant>
      <vt:variant>
        <vt:lpwstr/>
      </vt:variant>
      <vt:variant>
        <vt:i4>7602238</vt:i4>
      </vt:variant>
      <vt:variant>
        <vt:i4>0</vt:i4>
      </vt:variant>
      <vt:variant>
        <vt:i4>0</vt:i4>
      </vt:variant>
      <vt:variant>
        <vt:i4>5</vt:i4>
      </vt:variant>
      <vt:variant>
        <vt:lpwstr>\\www.agrobusiness-niederrhein.de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dc:title>
  <dc:subject/>
  <dc:creator>Podschadel</dc:creator>
  <cp:keywords/>
  <cp:lastModifiedBy>Hammans, Kirsten</cp:lastModifiedBy>
  <cp:revision>2</cp:revision>
  <cp:lastPrinted>2019-08-28T09:34:00Z</cp:lastPrinted>
  <dcterms:created xsi:type="dcterms:W3CDTF">2019-10-28T13:17:00Z</dcterms:created>
  <dcterms:modified xsi:type="dcterms:W3CDTF">2019-10-28T13:17:00Z</dcterms:modified>
</cp:coreProperties>
</file>